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2C" w:rsidRPr="00062AA2" w:rsidRDefault="00A23B2C" w:rsidP="00D840D5">
      <w:pPr>
        <w:spacing w:after="120" w:line="240" w:lineRule="auto"/>
        <w:rPr>
          <w:rFonts w:ascii="Verdana" w:hAnsi="Verdana"/>
          <w:sz w:val="20"/>
          <w:szCs w:val="20"/>
        </w:rPr>
      </w:pPr>
      <w:r w:rsidRPr="00062AA2">
        <w:rPr>
          <w:rFonts w:ascii="Verdana" w:hAnsi="Verdana"/>
          <w:sz w:val="20"/>
          <w:szCs w:val="20"/>
        </w:rPr>
        <w:t xml:space="preserve">Project title: Machine learning algorithms for insightful analysis of complex data structures </w:t>
      </w:r>
    </w:p>
    <w:p w:rsidR="00A23B2C" w:rsidRPr="00062AA2" w:rsidRDefault="00A23B2C" w:rsidP="00D840D5">
      <w:pPr>
        <w:spacing w:after="120" w:line="240" w:lineRule="auto"/>
        <w:rPr>
          <w:rFonts w:ascii="Verdana" w:hAnsi="Verdana"/>
          <w:sz w:val="20"/>
          <w:szCs w:val="20"/>
        </w:rPr>
      </w:pPr>
      <w:r w:rsidRPr="00062AA2">
        <w:rPr>
          <w:rFonts w:ascii="Verdana" w:hAnsi="Verdana"/>
          <w:sz w:val="20"/>
          <w:szCs w:val="20"/>
        </w:rPr>
        <w:t>Objective: Hardware implementation of rule learning procedures</w:t>
      </w:r>
      <w:r w:rsidR="00F308AE" w:rsidRPr="00062AA2">
        <w:rPr>
          <w:rFonts w:ascii="Verdana" w:hAnsi="Verdana"/>
          <w:sz w:val="20"/>
          <w:szCs w:val="20"/>
        </w:rPr>
        <w:t xml:space="preserve"> (W3)</w:t>
      </w:r>
    </w:p>
    <w:p w:rsidR="00A23B2C" w:rsidRPr="00062AA2" w:rsidRDefault="00062AA2" w:rsidP="00D840D5">
      <w:pPr>
        <w:spacing w:after="120" w:line="240" w:lineRule="auto"/>
        <w:rPr>
          <w:rFonts w:ascii="Verdana" w:hAnsi="Verdana"/>
          <w:sz w:val="20"/>
          <w:szCs w:val="20"/>
        </w:rPr>
      </w:pPr>
      <w:r>
        <w:rPr>
          <w:rFonts w:ascii="Verdana" w:hAnsi="Verdana"/>
          <w:sz w:val="20"/>
          <w:szCs w:val="20"/>
        </w:rPr>
        <w:t>Activity</w:t>
      </w:r>
      <w:r w:rsidR="00A23B2C" w:rsidRPr="00062AA2">
        <w:rPr>
          <w:rFonts w:ascii="Verdana" w:hAnsi="Verdana"/>
          <w:sz w:val="20"/>
          <w:szCs w:val="20"/>
        </w:rPr>
        <w:t>: Implementation of interface between FPGA and software realization of machine learning algorithms (Month 1-7)</w:t>
      </w:r>
    </w:p>
    <w:p w:rsidR="00A23B2C" w:rsidRPr="00D840D5" w:rsidRDefault="00D840D5" w:rsidP="00D840D5">
      <w:pPr>
        <w:spacing w:after="120" w:line="240" w:lineRule="auto"/>
        <w:rPr>
          <w:rFonts w:ascii="Verdana" w:hAnsi="Verdana"/>
          <w:sz w:val="20"/>
          <w:szCs w:val="20"/>
        </w:rPr>
      </w:pPr>
      <w:proofErr w:type="spellStart"/>
      <w:r>
        <w:rPr>
          <w:rFonts w:ascii="Verdana" w:hAnsi="Verdana"/>
          <w:b/>
          <w:sz w:val="20"/>
          <w:szCs w:val="20"/>
        </w:rPr>
        <w:t>Procurement</w:t>
      </w:r>
      <w:proofErr w:type="spellEnd"/>
      <w:r>
        <w:rPr>
          <w:rFonts w:ascii="Verdana" w:hAnsi="Verdana"/>
          <w:b/>
          <w:sz w:val="20"/>
          <w:szCs w:val="20"/>
        </w:rPr>
        <w:t xml:space="preserve"> </w:t>
      </w:r>
      <w:proofErr w:type="spellStart"/>
      <w:r>
        <w:rPr>
          <w:rFonts w:ascii="Verdana" w:hAnsi="Verdana"/>
          <w:b/>
          <w:sz w:val="20"/>
          <w:szCs w:val="20"/>
        </w:rPr>
        <w:t>of</w:t>
      </w:r>
      <w:proofErr w:type="spellEnd"/>
      <w:r>
        <w:rPr>
          <w:rFonts w:ascii="Verdana" w:hAnsi="Verdana"/>
          <w:b/>
          <w:sz w:val="20"/>
          <w:szCs w:val="20"/>
        </w:rPr>
        <w:t xml:space="preserve"> </w:t>
      </w:r>
      <w:proofErr w:type="spellStart"/>
      <w:r>
        <w:rPr>
          <w:rFonts w:ascii="Verdana" w:hAnsi="Verdana"/>
          <w:b/>
          <w:sz w:val="20"/>
          <w:szCs w:val="20"/>
        </w:rPr>
        <w:t>software</w:t>
      </w:r>
      <w:proofErr w:type="spellEnd"/>
      <w:r>
        <w:rPr>
          <w:rFonts w:ascii="Verdana" w:hAnsi="Verdana"/>
          <w:b/>
          <w:sz w:val="20"/>
          <w:szCs w:val="20"/>
        </w:rPr>
        <w:t xml:space="preserve"> </w:t>
      </w:r>
      <w:proofErr w:type="spellStart"/>
      <w:r>
        <w:rPr>
          <w:rFonts w:ascii="Verdana" w:hAnsi="Verdana"/>
          <w:b/>
          <w:sz w:val="20"/>
          <w:szCs w:val="20"/>
        </w:rPr>
        <w:t>tools</w:t>
      </w:r>
      <w:proofErr w:type="spellEnd"/>
      <w:r w:rsidR="00A23B2C" w:rsidRPr="00D840D5">
        <w:rPr>
          <w:rFonts w:ascii="Verdana" w:hAnsi="Verdana"/>
          <w:sz w:val="20"/>
          <w:szCs w:val="20"/>
        </w:rPr>
        <w:t xml:space="preserve"> (</w:t>
      </w:r>
      <w:r w:rsidR="00F308AE">
        <w:rPr>
          <w:rFonts w:ascii="Verdana" w:hAnsi="Verdana"/>
          <w:sz w:val="20"/>
          <w:szCs w:val="20"/>
        </w:rPr>
        <w:t xml:space="preserve">B. Medved Rogina, završeno u </w:t>
      </w:r>
      <w:r w:rsidR="003C7027">
        <w:rPr>
          <w:rFonts w:ascii="Verdana" w:hAnsi="Verdana"/>
          <w:sz w:val="20"/>
          <w:szCs w:val="20"/>
        </w:rPr>
        <w:t>siječnju 2015</w:t>
      </w:r>
      <w:bookmarkStart w:id="0" w:name="_GoBack"/>
      <w:bookmarkEnd w:id="0"/>
      <w:r w:rsidR="00F308AE">
        <w:rPr>
          <w:rFonts w:ascii="Verdana" w:hAnsi="Verdana"/>
          <w:sz w:val="20"/>
          <w:szCs w:val="20"/>
        </w:rPr>
        <w:t>.</w:t>
      </w:r>
      <w:r w:rsidR="00A23B2C" w:rsidRPr="00D840D5">
        <w:rPr>
          <w:rFonts w:ascii="Verdana" w:hAnsi="Verdana"/>
          <w:sz w:val="20"/>
          <w:szCs w:val="20"/>
        </w:rPr>
        <w:t>)</w:t>
      </w:r>
    </w:p>
    <w:p w:rsidR="009F1577" w:rsidRPr="00D840D5" w:rsidRDefault="009F1577" w:rsidP="00D840D5">
      <w:pPr>
        <w:spacing w:after="120" w:line="240" w:lineRule="auto"/>
        <w:rPr>
          <w:rFonts w:ascii="Verdana" w:hAnsi="Verdana"/>
          <w:sz w:val="20"/>
          <w:szCs w:val="20"/>
        </w:rPr>
      </w:pPr>
    </w:p>
    <w:p w:rsidR="009F1577" w:rsidRPr="00D840D5" w:rsidRDefault="009F1577" w:rsidP="00D840D5">
      <w:pPr>
        <w:spacing w:after="120" w:line="240" w:lineRule="auto"/>
        <w:rPr>
          <w:rFonts w:ascii="Verdana" w:hAnsi="Verdana"/>
          <w:sz w:val="20"/>
          <w:szCs w:val="20"/>
        </w:rPr>
      </w:pPr>
      <w:proofErr w:type="spellStart"/>
      <w:r w:rsidRPr="00D840D5">
        <w:rPr>
          <w:rFonts w:ascii="Verdana" w:hAnsi="Verdana"/>
          <w:sz w:val="20"/>
          <w:szCs w:val="20"/>
        </w:rPr>
        <w:t>Maxeler</w:t>
      </w:r>
      <w:proofErr w:type="spellEnd"/>
      <w:r w:rsidRPr="00D840D5">
        <w:rPr>
          <w:rFonts w:ascii="Verdana" w:hAnsi="Verdana"/>
          <w:sz w:val="20"/>
          <w:szCs w:val="20"/>
        </w:rPr>
        <w:t xml:space="preserve"> </w:t>
      </w:r>
      <w:proofErr w:type="spellStart"/>
      <w:r w:rsidRPr="00D840D5">
        <w:rPr>
          <w:rFonts w:ascii="Verdana" w:hAnsi="Verdana"/>
          <w:sz w:val="20"/>
          <w:szCs w:val="20"/>
        </w:rPr>
        <w:t>Vectis</w:t>
      </w:r>
      <w:proofErr w:type="spellEnd"/>
      <w:r w:rsidRPr="00D840D5">
        <w:rPr>
          <w:rFonts w:ascii="Verdana" w:hAnsi="Verdana"/>
          <w:sz w:val="20"/>
          <w:szCs w:val="20"/>
        </w:rPr>
        <w:t>, te ostali razmatrani akceleratori temeljen</w:t>
      </w:r>
      <w:r w:rsidR="000264E3">
        <w:rPr>
          <w:rFonts w:ascii="Verdana" w:hAnsi="Verdana"/>
          <w:sz w:val="20"/>
          <w:szCs w:val="20"/>
        </w:rPr>
        <w:t xml:space="preserve">i su na </w:t>
      </w:r>
      <w:proofErr w:type="spellStart"/>
      <w:r w:rsidR="000264E3">
        <w:rPr>
          <w:rFonts w:ascii="Verdana" w:hAnsi="Verdana"/>
          <w:sz w:val="20"/>
          <w:szCs w:val="20"/>
        </w:rPr>
        <w:t>Xilinx</w:t>
      </w:r>
      <w:proofErr w:type="spellEnd"/>
      <w:r w:rsidR="000264E3">
        <w:rPr>
          <w:rFonts w:ascii="Verdana" w:hAnsi="Verdana"/>
          <w:sz w:val="20"/>
          <w:szCs w:val="20"/>
        </w:rPr>
        <w:t xml:space="preserve"> FPGA sklopovlju, iz tog je razloga</w:t>
      </w:r>
      <w:r w:rsidRPr="00D840D5">
        <w:rPr>
          <w:rFonts w:ascii="Verdana" w:hAnsi="Verdana"/>
          <w:sz w:val="20"/>
          <w:szCs w:val="20"/>
        </w:rPr>
        <w:t xml:space="preserve"> je za njihovo korištenje nužno nabaviti i </w:t>
      </w:r>
      <w:proofErr w:type="spellStart"/>
      <w:r w:rsidRPr="00D840D5">
        <w:rPr>
          <w:rFonts w:ascii="Verdana" w:hAnsi="Verdana"/>
          <w:sz w:val="20"/>
          <w:szCs w:val="20"/>
        </w:rPr>
        <w:t>Xilinx</w:t>
      </w:r>
      <w:proofErr w:type="spellEnd"/>
      <w:r w:rsidRPr="00D840D5">
        <w:rPr>
          <w:rFonts w:ascii="Verdana" w:hAnsi="Verdana"/>
          <w:sz w:val="20"/>
          <w:szCs w:val="20"/>
        </w:rPr>
        <w:t xml:space="preserve"> razvojne alate. </w:t>
      </w:r>
      <w:proofErr w:type="spellStart"/>
      <w:r w:rsidRPr="00D840D5">
        <w:rPr>
          <w:rFonts w:ascii="Verdana" w:hAnsi="Verdana"/>
          <w:sz w:val="20"/>
          <w:szCs w:val="20"/>
        </w:rPr>
        <w:t>Xilinx</w:t>
      </w:r>
      <w:proofErr w:type="spellEnd"/>
      <w:r w:rsidRPr="00D840D5">
        <w:rPr>
          <w:rFonts w:ascii="Verdana" w:hAnsi="Verdana"/>
          <w:sz w:val="20"/>
          <w:szCs w:val="20"/>
        </w:rPr>
        <w:t xml:space="preserve"> razvojni alati namijeni su prevođenju definicije sklopovlja napisanoj u VHDL-u ili </w:t>
      </w:r>
      <w:proofErr w:type="spellStart"/>
      <w:r w:rsidRPr="00D840D5">
        <w:rPr>
          <w:rFonts w:ascii="Verdana" w:hAnsi="Verdana"/>
          <w:sz w:val="20"/>
          <w:szCs w:val="20"/>
        </w:rPr>
        <w:t>Verilogu</w:t>
      </w:r>
      <w:proofErr w:type="spellEnd"/>
      <w:r w:rsidRPr="00D840D5">
        <w:rPr>
          <w:rFonts w:ascii="Verdana" w:hAnsi="Verdana"/>
          <w:sz w:val="20"/>
          <w:szCs w:val="20"/>
        </w:rPr>
        <w:t xml:space="preserve"> u binarnu datoteku za programiranje FPGA sklopa. Alati te vrste dostupni su samo od proizvođača FPGA sklopovlja i ne postoje </w:t>
      </w:r>
      <w:proofErr w:type="spellStart"/>
      <w:r w:rsidRPr="00D840D5">
        <w:rPr>
          <w:rFonts w:ascii="Verdana" w:hAnsi="Verdana"/>
          <w:sz w:val="20"/>
          <w:szCs w:val="20"/>
        </w:rPr>
        <w:t>open</w:t>
      </w:r>
      <w:proofErr w:type="spellEnd"/>
      <w:r w:rsidRPr="00D840D5">
        <w:rPr>
          <w:rFonts w:ascii="Verdana" w:hAnsi="Verdana"/>
          <w:sz w:val="20"/>
          <w:szCs w:val="20"/>
        </w:rPr>
        <w:t xml:space="preserve"> </w:t>
      </w:r>
      <w:proofErr w:type="spellStart"/>
      <w:r w:rsidRPr="00D840D5">
        <w:rPr>
          <w:rFonts w:ascii="Verdana" w:hAnsi="Verdana"/>
          <w:sz w:val="20"/>
          <w:szCs w:val="20"/>
        </w:rPr>
        <w:t>source</w:t>
      </w:r>
      <w:proofErr w:type="spellEnd"/>
      <w:r w:rsidRPr="00D840D5">
        <w:rPr>
          <w:rFonts w:ascii="Verdana" w:hAnsi="Verdana"/>
          <w:sz w:val="20"/>
          <w:szCs w:val="20"/>
        </w:rPr>
        <w:t xml:space="preserve"> ili besplatna rješenja.</w:t>
      </w:r>
    </w:p>
    <w:p w:rsidR="009F1577" w:rsidRPr="00D840D5" w:rsidRDefault="009F1577" w:rsidP="00D840D5">
      <w:pPr>
        <w:spacing w:after="120" w:line="240" w:lineRule="auto"/>
        <w:rPr>
          <w:rFonts w:ascii="Verdana" w:hAnsi="Verdana"/>
          <w:sz w:val="20"/>
          <w:szCs w:val="20"/>
        </w:rPr>
      </w:pPr>
      <w:r w:rsidRPr="00D840D5">
        <w:rPr>
          <w:rFonts w:ascii="Verdana" w:hAnsi="Verdana"/>
          <w:sz w:val="20"/>
          <w:szCs w:val="20"/>
        </w:rPr>
        <w:t xml:space="preserve">Za korištenje </w:t>
      </w:r>
      <w:proofErr w:type="spellStart"/>
      <w:r w:rsidRPr="00D840D5">
        <w:rPr>
          <w:rFonts w:ascii="Verdana" w:hAnsi="Verdana"/>
          <w:sz w:val="20"/>
          <w:szCs w:val="20"/>
        </w:rPr>
        <w:t>Maxeler</w:t>
      </w:r>
      <w:proofErr w:type="spellEnd"/>
      <w:r w:rsidRPr="00D840D5">
        <w:rPr>
          <w:rFonts w:ascii="Verdana" w:hAnsi="Verdana"/>
          <w:sz w:val="20"/>
          <w:szCs w:val="20"/>
        </w:rPr>
        <w:t xml:space="preserve"> razvojnih alata potreban je </w:t>
      </w:r>
      <w:proofErr w:type="spellStart"/>
      <w:r w:rsidRPr="00D840D5">
        <w:rPr>
          <w:rFonts w:ascii="Verdana" w:hAnsi="Verdana"/>
          <w:sz w:val="20"/>
          <w:szCs w:val="20"/>
        </w:rPr>
        <w:t>Xilinx</w:t>
      </w:r>
      <w:proofErr w:type="spellEnd"/>
      <w:r w:rsidRPr="00D840D5">
        <w:rPr>
          <w:rFonts w:ascii="Verdana" w:hAnsi="Verdana"/>
          <w:sz w:val="20"/>
          <w:szCs w:val="20"/>
        </w:rPr>
        <w:t xml:space="preserve"> ISE, verzija 13.3. Sam program moguće je </w:t>
      </w:r>
      <w:r w:rsidR="001039DD">
        <w:rPr>
          <w:rFonts w:ascii="Verdana" w:hAnsi="Verdana"/>
          <w:sz w:val="20"/>
          <w:szCs w:val="20"/>
        </w:rPr>
        <w:t>„</w:t>
      </w:r>
      <w:r w:rsidRPr="00D840D5">
        <w:rPr>
          <w:rFonts w:ascii="Verdana" w:hAnsi="Verdana"/>
          <w:sz w:val="20"/>
          <w:szCs w:val="20"/>
        </w:rPr>
        <w:t>skinuti</w:t>
      </w:r>
      <w:r w:rsidR="001039DD">
        <w:rPr>
          <w:rFonts w:ascii="Verdana" w:hAnsi="Verdana"/>
          <w:sz w:val="20"/>
          <w:szCs w:val="20"/>
        </w:rPr>
        <w:t>“ izravno s</w:t>
      </w:r>
      <w:r w:rsidRPr="00D840D5">
        <w:rPr>
          <w:rFonts w:ascii="Verdana" w:hAnsi="Verdana"/>
          <w:sz w:val="20"/>
          <w:szCs w:val="20"/>
        </w:rPr>
        <w:t xml:space="preserve"> </w:t>
      </w:r>
      <w:proofErr w:type="spellStart"/>
      <w:r w:rsidRPr="00D840D5">
        <w:rPr>
          <w:rFonts w:ascii="Verdana" w:hAnsi="Verdana"/>
          <w:sz w:val="20"/>
          <w:szCs w:val="20"/>
        </w:rPr>
        <w:t>Xilinxove</w:t>
      </w:r>
      <w:proofErr w:type="spellEnd"/>
      <w:r w:rsidRPr="00D840D5">
        <w:rPr>
          <w:rFonts w:ascii="Verdana" w:hAnsi="Verdana"/>
          <w:sz w:val="20"/>
          <w:szCs w:val="20"/>
        </w:rPr>
        <w:t xml:space="preserve"> web stranice (uz prethodnu registraciju), </w:t>
      </w:r>
      <w:r w:rsidR="001039DD">
        <w:rPr>
          <w:rFonts w:ascii="Verdana" w:hAnsi="Verdana"/>
          <w:sz w:val="20"/>
          <w:szCs w:val="20"/>
        </w:rPr>
        <w:t>no</w:t>
      </w:r>
      <w:r w:rsidRPr="00D840D5">
        <w:rPr>
          <w:rFonts w:ascii="Verdana" w:hAnsi="Verdana"/>
          <w:sz w:val="20"/>
          <w:szCs w:val="20"/>
        </w:rPr>
        <w:t xml:space="preserve"> potrebno je kupiti licencu koja omogućuje njegovo korištenje. Nije potrebno kupiti licencu za specifičnu verziju. Vremensko trajanje licence je neograničeno, </w:t>
      </w:r>
      <w:r w:rsidR="001039DD">
        <w:rPr>
          <w:rFonts w:ascii="Verdana" w:hAnsi="Verdana"/>
          <w:sz w:val="20"/>
          <w:szCs w:val="20"/>
        </w:rPr>
        <w:t>no</w:t>
      </w:r>
      <w:r w:rsidRPr="00D840D5">
        <w:rPr>
          <w:rFonts w:ascii="Verdana" w:hAnsi="Verdana"/>
          <w:sz w:val="20"/>
          <w:szCs w:val="20"/>
        </w:rPr>
        <w:t xml:space="preserve"> postoji ograničenje </w:t>
      </w:r>
      <w:r w:rsidR="001039DD">
        <w:rPr>
          <w:rFonts w:ascii="Verdana" w:hAnsi="Verdana"/>
          <w:sz w:val="20"/>
          <w:szCs w:val="20"/>
        </w:rPr>
        <w:t>s obzirom na</w:t>
      </w:r>
      <w:r w:rsidRPr="00D840D5">
        <w:rPr>
          <w:rFonts w:ascii="Verdana" w:hAnsi="Verdana"/>
          <w:sz w:val="20"/>
          <w:szCs w:val="20"/>
        </w:rPr>
        <w:t xml:space="preserve"> </w:t>
      </w:r>
      <w:r w:rsidR="001039DD">
        <w:rPr>
          <w:rFonts w:ascii="Verdana" w:hAnsi="Verdana"/>
          <w:sz w:val="20"/>
          <w:szCs w:val="20"/>
        </w:rPr>
        <w:t>(</w:t>
      </w:r>
      <w:r w:rsidRPr="00D840D5">
        <w:rPr>
          <w:rFonts w:ascii="Verdana" w:hAnsi="Verdana"/>
          <w:sz w:val="20"/>
          <w:szCs w:val="20"/>
        </w:rPr>
        <w:t>najnoviju</w:t>
      </w:r>
      <w:r w:rsidR="001039DD">
        <w:rPr>
          <w:rFonts w:ascii="Verdana" w:hAnsi="Verdana"/>
          <w:sz w:val="20"/>
          <w:szCs w:val="20"/>
        </w:rPr>
        <w:t>)</w:t>
      </w:r>
      <w:r w:rsidRPr="00D840D5">
        <w:rPr>
          <w:rFonts w:ascii="Verdana" w:hAnsi="Verdana"/>
          <w:sz w:val="20"/>
          <w:szCs w:val="20"/>
        </w:rPr>
        <w:t xml:space="preserve"> verziju koja se može koristiti.</w:t>
      </w:r>
    </w:p>
    <w:p w:rsidR="009F1577" w:rsidRPr="00D840D5" w:rsidRDefault="001039DD" w:rsidP="00D840D5">
      <w:pPr>
        <w:spacing w:after="120" w:line="240" w:lineRule="auto"/>
        <w:rPr>
          <w:rFonts w:ascii="Verdana" w:hAnsi="Verdana"/>
          <w:sz w:val="20"/>
          <w:szCs w:val="20"/>
        </w:rPr>
      </w:pPr>
      <w:r>
        <w:rPr>
          <w:rFonts w:ascii="Verdana" w:hAnsi="Verdana"/>
          <w:sz w:val="20"/>
          <w:szCs w:val="20"/>
        </w:rPr>
        <w:t xml:space="preserve">Licence za sam </w:t>
      </w:r>
      <w:proofErr w:type="spellStart"/>
      <w:r>
        <w:rPr>
          <w:rFonts w:ascii="Verdana" w:hAnsi="Verdana"/>
          <w:sz w:val="20"/>
          <w:szCs w:val="20"/>
        </w:rPr>
        <w:t>Xilinx</w:t>
      </w:r>
      <w:proofErr w:type="spellEnd"/>
      <w:r>
        <w:rPr>
          <w:rFonts w:ascii="Verdana" w:hAnsi="Verdana"/>
          <w:sz w:val="20"/>
          <w:szCs w:val="20"/>
        </w:rPr>
        <w:t xml:space="preserve"> ISE </w:t>
      </w:r>
      <w:r w:rsidR="009F1577" w:rsidRPr="00D840D5">
        <w:rPr>
          <w:rFonts w:ascii="Verdana" w:hAnsi="Verdana"/>
          <w:sz w:val="20"/>
          <w:szCs w:val="20"/>
        </w:rPr>
        <w:t>(http://www.xilinx.com/products/design-tools/ise-design-suite.html) više se n</w:t>
      </w:r>
      <w:r>
        <w:rPr>
          <w:rFonts w:ascii="Verdana" w:hAnsi="Verdana"/>
          <w:sz w:val="20"/>
          <w:szCs w:val="20"/>
        </w:rPr>
        <w:t xml:space="preserve">e nude, već se nude licence za </w:t>
      </w:r>
      <w:proofErr w:type="spellStart"/>
      <w:r>
        <w:rPr>
          <w:rFonts w:ascii="Verdana" w:hAnsi="Verdana"/>
          <w:sz w:val="20"/>
          <w:szCs w:val="20"/>
        </w:rPr>
        <w:t>Xilinx</w:t>
      </w:r>
      <w:proofErr w:type="spellEnd"/>
      <w:r>
        <w:rPr>
          <w:rFonts w:ascii="Verdana" w:hAnsi="Verdana"/>
          <w:sz w:val="20"/>
          <w:szCs w:val="20"/>
        </w:rPr>
        <w:t xml:space="preserve"> </w:t>
      </w:r>
      <w:proofErr w:type="spellStart"/>
      <w:r>
        <w:rPr>
          <w:rFonts w:ascii="Verdana" w:hAnsi="Verdana"/>
          <w:sz w:val="20"/>
          <w:szCs w:val="20"/>
        </w:rPr>
        <w:t>Vivado</w:t>
      </w:r>
      <w:proofErr w:type="spellEnd"/>
      <w:r>
        <w:rPr>
          <w:rFonts w:ascii="Verdana" w:hAnsi="Verdana"/>
          <w:sz w:val="20"/>
          <w:szCs w:val="20"/>
        </w:rPr>
        <w:t xml:space="preserve"> </w:t>
      </w:r>
      <w:proofErr w:type="spellStart"/>
      <w:r>
        <w:rPr>
          <w:rFonts w:ascii="Verdana" w:hAnsi="Verdana"/>
          <w:sz w:val="20"/>
          <w:szCs w:val="20"/>
        </w:rPr>
        <w:t>Design</w:t>
      </w:r>
      <w:proofErr w:type="spellEnd"/>
      <w:r>
        <w:rPr>
          <w:rFonts w:ascii="Verdana" w:hAnsi="Verdana"/>
          <w:sz w:val="20"/>
          <w:szCs w:val="20"/>
        </w:rPr>
        <w:t xml:space="preserve"> Suite </w:t>
      </w:r>
      <w:r w:rsidR="009F1577" w:rsidRPr="00D840D5">
        <w:rPr>
          <w:rFonts w:ascii="Verdana" w:hAnsi="Verdana"/>
          <w:sz w:val="20"/>
          <w:szCs w:val="20"/>
        </w:rPr>
        <w:t>(http://www.xilinx.com/</w:t>
      </w:r>
      <w:proofErr w:type="spellStart"/>
      <w:r w:rsidR="009F1577" w:rsidRPr="00D840D5">
        <w:rPr>
          <w:rFonts w:ascii="Verdana" w:hAnsi="Verdana"/>
          <w:sz w:val="20"/>
          <w:szCs w:val="20"/>
        </w:rPr>
        <w:t>products</w:t>
      </w:r>
      <w:proofErr w:type="spellEnd"/>
      <w:r w:rsidR="009F1577" w:rsidRPr="00D840D5">
        <w:rPr>
          <w:rFonts w:ascii="Verdana" w:hAnsi="Verdana"/>
          <w:sz w:val="20"/>
          <w:szCs w:val="20"/>
        </w:rPr>
        <w:t>/</w:t>
      </w:r>
      <w:proofErr w:type="spellStart"/>
      <w:r w:rsidR="009F1577" w:rsidRPr="00D840D5">
        <w:rPr>
          <w:rFonts w:ascii="Verdana" w:hAnsi="Verdana"/>
          <w:sz w:val="20"/>
          <w:szCs w:val="20"/>
        </w:rPr>
        <w:t>design</w:t>
      </w:r>
      <w:proofErr w:type="spellEnd"/>
      <w:r w:rsidR="009F1577" w:rsidRPr="00D840D5">
        <w:rPr>
          <w:rFonts w:ascii="Verdana" w:hAnsi="Verdana"/>
          <w:sz w:val="20"/>
          <w:szCs w:val="20"/>
        </w:rPr>
        <w:t>-</w:t>
      </w:r>
      <w:proofErr w:type="spellStart"/>
      <w:r w:rsidR="009F1577" w:rsidRPr="00D840D5">
        <w:rPr>
          <w:rFonts w:ascii="Verdana" w:hAnsi="Verdana"/>
          <w:sz w:val="20"/>
          <w:szCs w:val="20"/>
        </w:rPr>
        <w:t>tools</w:t>
      </w:r>
      <w:proofErr w:type="spellEnd"/>
      <w:r w:rsidR="009F1577" w:rsidRPr="00D840D5">
        <w:rPr>
          <w:rFonts w:ascii="Verdana" w:hAnsi="Verdana"/>
          <w:sz w:val="20"/>
          <w:szCs w:val="20"/>
        </w:rPr>
        <w:t xml:space="preserve">/vivado.html). </w:t>
      </w:r>
      <w:proofErr w:type="spellStart"/>
      <w:r w:rsidR="009F1577" w:rsidRPr="00D840D5">
        <w:rPr>
          <w:rFonts w:ascii="Verdana" w:hAnsi="Verdana"/>
          <w:sz w:val="20"/>
          <w:szCs w:val="20"/>
        </w:rPr>
        <w:t>Vivado</w:t>
      </w:r>
      <w:proofErr w:type="spellEnd"/>
      <w:r w:rsidR="009F1577" w:rsidRPr="00D840D5">
        <w:rPr>
          <w:rFonts w:ascii="Verdana" w:hAnsi="Verdana"/>
          <w:sz w:val="20"/>
          <w:szCs w:val="20"/>
        </w:rPr>
        <w:t xml:space="preserve"> je namijenjen za rad na najnovijim generacijama </w:t>
      </w:r>
      <w:proofErr w:type="spellStart"/>
      <w:r w:rsidR="009F1577" w:rsidRPr="00D840D5">
        <w:rPr>
          <w:rFonts w:ascii="Verdana" w:hAnsi="Verdana"/>
          <w:sz w:val="20"/>
          <w:szCs w:val="20"/>
        </w:rPr>
        <w:t>Xilinx</w:t>
      </w:r>
      <w:proofErr w:type="spellEnd"/>
      <w:r w:rsidR="009F1577" w:rsidRPr="00D840D5">
        <w:rPr>
          <w:rFonts w:ascii="Verdana" w:hAnsi="Verdana"/>
          <w:sz w:val="20"/>
          <w:szCs w:val="20"/>
        </w:rPr>
        <w:t xml:space="preserve"> FPGA sklopovlja (7 </w:t>
      </w:r>
      <w:proofErr w:type="spellStart"/>
      <w:r w:rsidR="009F1577" w:rsidRPr="00D840D5">
        <w:rPr>
          <w:rFonts w:ascii="Verdana" w:hAnsi="Verdana"/>
          <w:sz w:val="20"/>
          <w:szCs w:val="20"/>
        </w:rPr>
        <w:t>series</w:t>
      </w:r>
      <w:proofErr w:type="spellEnd"/>
      <w:r w:rsidR="009F1577" w:rsidRPr="00D840D5">
        <w:rPr>
          <w:rFonts w:ascii="Verdana" w:hAnsi="Verdana"/>
          <w:sz w:val="20"/>
          <w:szCs w:val="20"/>
        </w:rPr>
        <w:t xml:space="preserve"> i novije)</w:t>
      </w:r>
      <w:r>
        <w:rPr>
          <w:rFonts w:ascii="Verdana" w:hAnsi="Verdana"/>
          <w:sz w:val="20"/>
          <w:szCs w:val="20"/>
        </w:rPr>
        <w:t>,</w:t>
      </w:r>
      <w:r w:rsidR="009F1577" w:rsidRPr="00D840D5">
        <w:rPr>
          <w:rFonts w:ascii="Verdana" w:hAnsi="Verdana"/>
          <w:sz w:val="20"/>
          <w:szCs w:val="20"/>
        </w:rPr>
        <w:t xml:space="preserve"> dok je ISE namijenjen starijim generacijama (7 </w:t>
      </w:r>
      <w:proofErr w:type="spellStart"/>
      <w:r w:rsidR="009F1577" w:rsidRPr="00D840D5">
        <w:rPr>
          <w:rFonts w:ascii="Verdana" w:hAnsi="Verdana"/>
          <w:sz w:val="20"/>
          <w:szCs w:val="20"/>
        </w:rPr>
        <w:t>series</w:t>
      </w:r>
      <w:proofErr w:type="spellEnd"/>
      <w:r w:rsidR="009F1577" w:rsidRPr="00D840D5">
        <w:rPr>
          <w:rFonts w:ascii="Verdana" w:hAnsi="Verdana"/>
          <w:sz w:val="20"/>
          <w:szCs w:val="20"/>
        </w:rPr>
        <w:t xml:space="preserve">, </w:t>
      </w:r>
      <w:proofErr w:type="spellStart"/>
      <w:r w:rsidR="009F1577" w:rsidRPr="00D840D5">
        <w:rPr>
          <w:rFonts w:ascii="Verdana" w:hAnsi="Verdana"/>
          <w:sz w:val="20"/>
          <w:szCs w:val="20"/>
        </w:rPr>
        <w:t>Spartan</w:t>
      </w:r>
      <w:proofErr w:type="spellEnd"/>
      <w:r w:rsidR="009F1577" w:rsidRPr="00D840D5">
        <w:rPr>
          <w:rFonts w:ascii="Verdana" w:hAnsi="Verdana"/>
          <w:sz w:val="20"/>
          <w:szCs w:val="20"/>
        </w:rPr>
        <w:t xml:space="preserve">-6, </w:t>
      </w:r>
      <w:proofErr w:type="spellStart"/>
      <w:r w:rsidR="009F1577" w:rsidRPr="00D840D5">
        <w:rPr>
          <w:rFonts w:ascii="Verdana" w:hAnsi="Verdana"/>
          <w:sz w:val="20"/>
          <w:szCs w:val="20"/>
        </w:rPr>
        <w:t>Virtex</w:t>
      </w:r>
      <w:proofErr w:type="spellEnd"/>
      <w:r w:rsidR="009F1577" w:rsidRPr="00D840D5">
        <w:rPr>
          <w:rFonts w:ascii="Verdana" w:hAnsi="Verdana"/>
          <w:sz w:val="20"/>
          <w:szCs w:val="20"/>
        </w:rPr>
        <w:t xml:space="preserve">-6 i starije). Licence za </w:t>
      </w:r>
      <w:proofErr w:type="spellStart"/>
      <w:r w:rsidR="009F1577" w:rsidRPr="00D840D5">
        <w:rPr>
          <w:rFonts w:ascii="Verdana" w:hAnsi="Verdana"/>
          <w:sz w:val="20"/>
          <w:szCs w:val="20"/>
        </w:rPr>
        <w:t>Vivado</w:t>
      </w:r>
      <w:proofErr w:type="spellEnd"/>
      <w:r w:rsidR="009F1577" w:rsidRPr="00D840D5">
        <w:rPr>
          <w:rFonts w:ascii="Verdana" w:hAnsi="Verdana"/>
          <w:sz w:val="20"/>
          <w:szCs w:val="20"/>
        </w:rPr>
        <w:t xml:space="preserve"> vrijede i za ISE.</w:t>
      </w:r>
    </w:p>
    <w:p w:rsidR="009F1577" w:rsidRPr="00D840D5" w:rsidRDefault="009F1577" w:rsidP="00D840D5">
      <w:pPr>
        <w:spacing w:after="120" w:line="240" w:lineRule="auto"/>
        <w:rPr>
          <w:rFonts w:ascii="Verdana" w:hAnsi="Verdana"/>
          <w:sz w:val="20"/>
          <w:szCs w:val="20"/>
        </w:rPr>
      </w:pPr>
      <w:proofErr w:type="spellStart"/>
      <w:r w:rsidRPr="00D840D5">
        <w:rPr>
          <w:rFonts w:ascii="Verdana" w:hAnsi="Verdana"/>
          <w:sz w:val="20"/>
          <w:szCs w:val="20"/>
        </w:rPr>
        <w:t>Vivado</w:t>
      </w:r>
      <w:proofErr w:type="spellEnd"/>
      <w:r w:rsidRPr="00D840D5">
        <w:rPr>
          <w:rFonts w:ascii="Verdana" w:hAnsi="Verdana"/>
          <w:sz w:val="20"/>
          <w:szCs w:val="20"/>
        </w:rPr>
        <w:t xml:space="preserve"> </w:t>
      </w:r>
      <w:proofErr w:type="spellStart"/>
      <w:r w:rsidRPr="00D840D5">
        <w:rPr>
          <w:rFonts w:ascii="Verdana" w:hAnsi="Verdana"/>
          <w:sz w:val="20"/>
          <w:szCs w:val="20"/>
        </w:rPr>
        <w:t>Design</w:t>
      </w:r>
      <w:proofErr w:type="spellEnd"/>
      <w:r w:rsidRPr="00D840D5">
        <w:rPr>
          <w:rFonts w:ascii="Verdana" w:hAnsi="Verdana"/>
          <w:sz w:val="20"/>
          <w:szCs w:val="20"/>
        </w:rPr>
        <w:t xml:space="preserve"> Suite dolazi u dvije edicije: </w:t>
      </w:r>
      <w:proofErr w:type="spellStart"/>
      <w:r w:rsidRPr="00D840D5">
        <w:rPr>
          <w:rFonts w:ascii="Verdana" w:hAnsi="Verdana"/>
          <w:sz w:val="20"/>
          <w:szCs w:val="20"/>
        </w:rPr>
        <w:t>Design</w:t>
      </w:r>
      <w:proofErr w:type="spellEnd"/>
      <w:r w:rsidRPr="00D840D5">
        <w:rPr>
          <w:rFonts w:ascii="Verdana" w:hAnsi="Verdana"/>
          <w:sz w:val="20"/>
          <w:szCs w:val="20"/>
        </w:rPr>
        <w:t xml:space="preserve"> </w:t>
      </w:r>
      <w:proofErr w:type="spellStart"/>
      <w:r w:rsidRPr="00D840D5">
        <w:rPr>
          <w:rFonts w:ascii="Verdana" w:hAnsi="Verdana"/>
          <w:sz w:val="20"/>
          <w:szCs w:val="20"/>
        </w:rPr>
        <w:t>Edition</w:t>
      </w:r>
      <w:proofErr w:type="spellEnd"/>
      <w:r w:rsidRPr="00D840D5">
        <w:rPr>
          <w:rFonts w:ascii="Verdana" w:hAnsi="Verdana"/>
          <w:sz w:val="20"/>
          <w:szCs w:val="20"/>
        </w:rPr>
        <w:t xml:space="preserve"> i </w:t>
      </w:r>
      <w:proofErr w:type="spellStart"/>
      <w:r w:rsidRPr="00D840D5">
        <w:rPr>
          <w:rFonts w:ascii="Verdana" w:hAnsi="Verdana"/>
          <w:sz w:val="20"/>
          <w:szCs w:val="20"/>
        </w:rPr>
        <w:t>System</w:t>
      </w:r>
      <w:proofErr w:type="spellEnd"/>
      <w:r w:rsidRPr="00D840D5">
        <w:rPr>
          <w:rFonts w:ascii="Verdana" w:hAnsi="Verdana"/>
          <w:sz w:val="20"/>
          <w:szCs w:val="20"/>
        </w:rPr>
        <w:t xml:space="preserve"> </w:t>
      </w:r>
      <w:proofErr w:type="spellStart"/>
      <w:r w:rsidRPr="00D840D5">
        <w:rPr>
          <w:rFonts w:ascii="Verdana" w:hAnsi="Verdana"/>
          <w:sz w:val="20"/>
          <w:szCs w:val="20"/>
        </w:rPr>
        <w:t>Edition</w:t>
      </w:r>
      <w:proofErr w:type="spellEnd"/>
      <w:r w:rsidRPr="00D840D5">
        <w:rPr>
          <w:rFonts w:ascii="Verdana" w:hAnsi="Verdana"/>
          <w:sz w:val="20"/>
          <w:szCs w:val="20"/>
        </w:rPr>
        <w:t xml:space="preserve">. Razlikuju se po tome da su u </w:t>
      </w:r>
      <w:proofErr w:type="spellStart"/>
      <w:r w:rsidRPr="00D840D5">
        <w:rPr>
          <w:rFonts w:ascii="Verdana" w:hAnsi="Verdana"/>
          <w:sz w:val="20"/>
          <w:szCs w:val="20"/>
        </w:rPr>
        <w:t>System</w:t>
      </w:r>
      <w:proofErr w:type="spellEnd"/>
      <w:r w:rsidRPr="00D840D5">
        <w:rPr>
          <w:rFonts w:ascii="Verdana" w:hAnsi="Verdana"/>
          <w:sz w:val="20"/>
          <w:szCs w:val="20"/>
        </w:rPr>
        <w:t xml:space="preserve"> </w:t>
      </w:r>
      <w:proofErr w:type="spellStart"/>
      <w:r w:rsidRPr="00D840D5">
        <w:rPr>
          <w:rFonts w:ascii="Verdana" w:hAnsi="Verdana"/>
          <w:sz w:val="20"/>
          <w:szCs w:val="20"/>
        </w:rPr>
        <w:t>Edition</w:t>
      </w:r>
      <w:proofErr w:type="spellEnd"/>
      <w:r w:rsidRPr="00D840D5">
        <w:rPr>
          <w:rFonts w:ascii="Verdana" w:hAnsi="Verdana"/>
          <w:sz w:val="20"/>
          <w:szCs w:val="20"/>
        </w:rPr>
        <w:t xml:space="preserve"> dostupna dva dodatna alata: </w:t>
      </w:r>
      <w:proofErr w:type="spellStart"/>
      <w:r w:rsidRPr="00D840D5">
        <w:rPr>
          <w:rFonts w:ascii="Verdana" w:hAnsi="Verdana"/>
          <w:sz w:val="20"/>
          <w:szCs w:val="20"/>
        </w:rPr>
        <w:t>Vivado</w:t>
      </w:r>
      <w:proofErr w:type="spellEnd"/>
      <w:r w:rsidRPr="00D840D5">
        <w:rPr>
          <w:rFonts w:ascii="Verdana" w:hAnsi="Verdana"/>
          <w:sz w:val="20"/>
          <w:szCs w:val="20"/>
        </w:rPr>
        <w:t xml:space="preserve"> </w:t>
      </w:r>
      <w:proofErr w:type="spellStart"/>
      <w:r w:rsidRPr="00D840D5">
        <w:rPr>
          <w:rFonts w:ascii="Verdana" w:hAnsi="Verdana"/>
          <w:sz w:val="20"/>
          <w:szCs w:val="20"/>
        </w:rPr>
        <w:t>High</w:t>
      </w:r>
      <w:proofErr w:type="spellEnd"/>
      <w:r w:rsidRPr="00D840D5">
        <w:rPr>
          <w:rFonts w:ascii="Verdana" w:hAnsi="Verdana"/>
          <w:sz w:val="20"/>
          <w:szCs w:val="20"/>
        </w:rPr>
        <w:t>-</w:t>
      </w:r>
      <w:proofErr w:type="spellStart"/>
      <w:r w:rsidRPr="00D840D5">
        <w:rPr>
          <w:rFonts w:ascii="Verdana" w:hAnsi="Verdana"/>
          <w:sz w:val="20"/>
          <w:szCs w:val="20"/>
        </w:rPr>
        <w:t>Level</w:t>
      </w:r>
      <w:proofErr w:type="spellEnd"/>
      <w:r w:rsidRPr="00D840D5">
        <w:rPr>
          <w:rFonts w:ascii="Verdana" w:hAnsi="Verdana"/>
          <w:sz w:val="20"/>
          <w:szCs w:val="20"/>
        </w:rPr>
        <w:t xml:space="preserve"> </w:t>
      </w:r>
      <w:proofErr w:type="spellStart"/>
      <w:r w:rsidRPr="00D840D5">
        <w:rPr>
          <w:rFonts w:ascii="Verdana" w:hAnsi="Verdana"/>
          <w:sz w:val="20"/>
          <w:szCs w:val="20"/>
        </w:rPr>
        <w:t>Synthesis</w:t>
      </w:r>
      <w:proofErr w:type="spellEnd"/>
      <w:r w:rsidRPr="00D840D5">
        <w:rPr>
          <w:rFonts w:ascii="Verdana" w:hAnsi="Verdana"/>
          <w:sz w:val="20"/>
          <w:szCs w:val="20"/>
        </w:rPr>
        <w:t xml:space="preserve"> i </w:t>
      </w:r>
      <w:proofErr w:type="spellStart"/>
      <w:r w:rsidRPr="00D840D5">
        <w:rPr>
          <w:rFonts w:ascii="Verdana" w:hAnsi="Verdana"/>
          <w:sz w:val="20"/>
          <w:szCs w:val="20"/>
        </w:rPr>
        <w:t>System</w:t>
      </w:r>
      <w:proofErr w:type="spellEnd"/>
      <w:r w:rsidRPr="00D840D5">
        <w:rPr>
          <w:rFonts w:ascii="Verdana" w:hAnsi="Verdana"/>
          <w:sz w:val="20"/>
          <w:szCs w:val="20"/>
        </w:rPr>
        <w:t xml:space="preserve"> Generator for DSP.</w:t>
      </w:r>
    </w:p>
    <w:p w:rsidR="009F1577" w:rsidRPr="00D840D5" w:rsidRDefault="009F1577" w:rsidP="00D840D5">
      <w:pPr>
        <w:spacing w:after="120" w:line="240" w:lineRule="auto"/>
        <w:rPr>
          <w:rFonts w:ascii="Verdana" w:hAnsi="Verdana"/>
          <w:sz w:val="20"/>
          <w:szCs w:val="20"/>
        </w:rPr>
      </w:pPr>
      <w:r w:rsidRPr="00D840D5">
        <w:rPr>
          <w:rFonts w:ascii="Verdana" w:hAnsi="Verdana"/>
          <w:sz w:val="20"/>
          <w:szCs w:val="20"/>
        </w:rPr>
        <w:t xml:space="preserve">Prema provedenim testovima (uz pomoć privremene evaluacijske licence), za rad s </w:t>
      </w:r>
      <w:proofErr w:type="spellStart"/>
      <w:r w:rsidRPr="00D840D5">
        <w:rPr>
          <w:rFonts w:ascii="Verdana" w:hAnsi="Verdana"/>
          <w:sz w:val="20"/>
          <w:szCs w:val="20"/>
        </w:rPr>
        <w:t>Maxeler</w:t>
      </w:r>
      <w:proofErr w:type="spellEnd"/>
      <w:r w:rsidRPr="00D840D5">
        <w:rPr>
          <w:rFonts w:ascii="Verdana" w:hAnsi="Verdana"/>
          <w:sz w:val="20"/>
          <w:szCs w:val="20"/>
        </w:rPr>
        <w:t xml:space="preserve"> alatima nije nužan </w:t>
      </w:r>
      <w:proofErr w:type="spellStart"/>
      <w:r w:rsidRPr="00D840D5">
        <w:rPr>
          <w:rFonts w:ascii="Verdana" w:hAnsi="Verdana"/>
          <w:sz w:val="20"/>
          <w:szCs w:val="20"/>
        </w:rPr>
        <w:t>System</w:t>
      </w:r>
      <w:proofErr w:type="spellEnd"/>
      <w:r w:rsidRPr="00D840D5">
        <w:rPr>
          <w:rFonts w:ascii="Verdana" w:hAnsi="Verdana"/>
          <w:sz w:val="20"/>
          <w:szCs w:val="20"/>
        </w:rPr>
        <w:t xml:space="preserve"> Generator for DSP, pa su obje edicije prikladne.</w:t>
      </w:r>
    </w:p>
    <w:p w:rsidR="009F1577" w:rsidRPr="00D840D5" w:rsidRDefault="009F1577" w:rsidP="00D840D5">
      <w:pPr>
        <w:spacing w:after="120" w:line="240" w:lineRule="auto"/>
        <w:rPr>
          <w:rFonts w:ascii="Verdana" w:hAnsi="Verdana"/>
          <w:sz w:val="20"/>
          <w:szCs w:val="20"/>
        </w:rPr>
      </w:pPr>
      <w:r w:rsidRPr="00D840D5">
        <w:rPr>
          <w:rFonts w:ascii="Verdana" w:hAnsi="Verdana"/>
          <w:sz w:val="20"/>
          <w:szCs w:val="20"/>
        </w:rPr>
        <w:t>Za svaku ediciju ponuđene su dvije vrste licenci:</w:t>
      </w:r>
    </w:p>
    <w:p w:rsidR="009F1577" w:rsidRPr="00D840D5" w:rsidRDefault="001039DD" w:rsidP="00D840D5">
      <w:pPr>
        <w:pStyle w:val="ListParagraph"/>
        <w:numPr>
          <w:ilvl w:val="0"/>
          <w:numId w:val="1"/>
        </w:numPr>
        <w:spacing w:after="120" w:line="240" w:lineRule="auto"/>
        <w:rPr>
          <w:rFonts w:ascii="Verdana" w:hAnsi="Verdana"/>
          <w:sz w:val="20"/>
          <w:szCs w:val="20"/>
        </w:rPr>
      </w:pPr>
      <w:proofErr w:type="spellStart"/>
      <w:r>
        <w:rPr>
          <w:rFonts w:ascii="Verdana" w:hAnsi="Verdana"/>
          <w:sz w:val="20"/>
          <w:szCs w:val="20"/>
        </w:rPr>
        <w:t>Node</w:t>
      </w:r>
      <w:proofErr w:type="spellEnd"/>
      <w:r>
        <w:rPr>
          <w:rFonts w:ascii="Verdana" w:hAnsi="Verdana"/>
          <w:sz w:val="20"/>
          <w:szCs w:val="20"/>
        </w:rPr>
        <w:t>-</w:t>
      </w:r>
      <w:proofErr w:type="spellStart"/>
      <w:r>
        <w:rPr>
          <w:rFonts w:ascii="Verdana" w:hAnsi="Verdana"/>
          <w:sz w:val="20"/>
          <w:szCs w:val="20"/>
        </w:rPr>
        <w:t>locked</w:t>
      </w:r>
      <w:proofErr w:type="spellEnd"/>
      <w:r>
        <w:rPr>
          <w:rFonts w:ascii="Verdana" w:hAnsi="Verdana"/>
          <w:sz w:val="20"/>
          <w:szCs w:val="20"/>
        </w:rPr>
        <w:t xml:space="preserve"> - v</w:t>
      </w:r>
      <w:r w:rsidR="009F1577" w:rsidRPr="00D840D5">
        <w:rPr>
          <w:rFonts w:ascii="Verdana" w:hAnsi="Verdana"/>
          <w:sz w:val="20"/>
          <w:szCs w:val="20"/>
        </w:rPr>
        <w:t xml:space="preserve">ezana </w:t>
      </w:r>
      <w:r>
        <w:rPr>
          <w:rFonts w:ascii="Verdana" w:hAnsi="Verdana"/>
          <w:sz w:val="20"/>
          <w:szCs w:val="20"/>
        </w:rPr>
        <w:t>uz jedno/</w:t>
      </w:r>
      <w:r w:rsidR="009F1577" w:rsidRPr="00D840D5">
        <w:rPr>
          <w:rFonts w:ascii="Verdana" w:hAnsi="Verdana"/>
          <w:sz w:val="20"/>
          <w:szCs w:val="20"/>
        </w:rPr>
        <w:t>određeno ra</w:t>
      </w:r>
      <w:r>
        <w:rPr>
          <w:rFonts w:ascii="Verdana" w:hAnsi="Verdana"/>
          <w:sz w:val="20"/>
          <w:szCs w:val="20"/>
        </w:rPr>
        <w:t>čunalo ili USB ključ (</w:t>
      </w:r>
      <w:proofErr w:type="spellStart"/>
      <w:r>
        <w:rPr>
          <w:rFonts w:ascii="Verdana" w:hAnsi="Verdana"/>
          <w:sz w:val="20"/>
          <w:szCs w:val="20"/>
        </w:rPr>
        <w:t>dongle</w:t>
      </w:r>
      <w:proofErr w:type="spellEnd"/>
      <w:r>
        <w:rPr>
          <w:rFonts w:ascii="Verdana" w:hAnsi="Verdana"/>
          <w:sz w:val="20"/>
          <w:szCs w:val="20"/>
        </w:rPr>
        <w:t>), m</w:t>
      </w:r>
      <w:r w:rsidR="009F1577" w:rsidRPr="00D840D5">
        <w:rPr>
          <w:rFonts w:ascii="Verdana" w:hAnsi="Verdana"/>
          <w:sz w:val="20"/>
          <w:szCs w:val="20"/>
        </w:rPr>
        <w:t>ože se pokretati neograničeno mnogo instanci na jednom računalu.</w:t>
      </w:r>
    </w:p>
    <w:p w:rsidR="009F1577" w:rsidRPr="00D840D5" w:rsidRDefault="001039DD" w:rsidP="00D840D5">
      <w:pPr>
        <w:pStyle w:val="ListParagraph"/>
        <w:numPr>
          <w:ilvl w:val="0"/>
          <w:numId w:val="1"/>
        </w:numPr>
        <w:spacing w:after="120" w:line="240" w:lineRule="auto"/>
        <w:rPr>
          <w:rFonts w:ascii="Verdana" w:hAnsi="Verdana"/>
          <w:sz w:val="20"/>
          <w:szCs w:val="20"/>
        </w:rPr>
      </w:pPr>
      <w:proofErr w:type="spellStart"/>
      <w:r>
        <w:rPr>
          <w:rFonts w:ascii="Verdana" w:hAnsi="Verdana"/>
          <w:sz w:val="20"/>
          <w:szCs w:val="20"/>
        </w:rPr>
        <w:t>Floating</w:t>
      </w:r>
      <w:proofErr w:type="spellEnd"/>
      <w:r>
        <w:rPr>
          <w:rFonts w:ascii="Verdana" w:hAnsi="Verdana"/>
          <w:sz w:val="20"/>
          <w:szCs w:val="20"/>
        </w:rPr>
        <w:t xml:space="preserve"> - v</w:t>
      </w:r>
      <w:r w:rsidR="009F1577" w:rsidRPr="00D840D5">
        <w:rPr>
          <w:rFonts w:ascii="Verdana" w:hAnsi="Verdana"/>
          <w:sz w:val="20"/>
          <w:szCs w:val="20"/>
        </w:rPr>
        <w:t xml:space="preserve">ezana uz </w:t>
      </w:r>
      <w:proofErr w:type="spellStart"/>
      <w:r w:rsidR="009F1577" w:rsidRPr="00D840D5">
        <w:rPr>
          <w:rFonts w:ascii="Verdana" w:hAnsi="Verdana"/>
          <w:sz w:val="20"/>
          <w:szCs w:val="20"/>
        </w:rPr>
        <w:t>licencni</w:t>
      </w:r>
      <w:proofErr w:type="spellEnd"/>
      <w:r w:rsidR="009F1577" w:rsidRPr="00D840D5">
        <w:rPr>
          <w:rFonts w:ascii="Verdana" w:hAnsi="Verdana"/>
          <w:sz w:val="20"/>
          <w:szCs w:val="20"/>
        </w:rPr>
        <w:t xml:space="preserve"> server koji prati broj mjesta/instanci (</w:t>
      </w:r>
      <w:proofErr w:type="spellStart"/>
      <w:r w:rsidR="009F1577" w:rsidRPr="00D840D5">
        <w:rPr>
          <w:rFonts w:ascii="Verdana" w:hAnsi="Verdana"/>
          <w:sz w:val="20"/>
          <w:szCs w:val="20"/>
        </w:rPr>
        <w:t>seats</w:t>
      </w:r>
      <w:proofErr w:type="spellEnd"/>
      <w:r w:rsidR="009F1577" w:rsidRPr="00D840D5">
        <w:rPr>
          <w:rFonts w:ascii="Verdana" w:hAnsi="Verdana"/>
          <w:sz w:val="20"/>
          <w:szCs w:val="20"/>
        </w:rPr>
        <w:t>) na kojima se programi izvršavanju. Broj</w:t>
      </w:r>
      <w:r>
        <w:rPr>
          <w:rFonts w:ascii="Verdana" w:hAnsi="Verdana"/>
          <w:sz w:val="20"/>
          <w:szCs w:val="20"/>
        </w:rPr>
        <w:t xml:space="preserve"> instanci koje su </w:t>
      </w:r>
      <w:proofErr w:type="spellStart"/>
      <w:r>
        <w:rPr>
          <w:rFonts w:ascii="Verdana" w:hAnsi="Verdana"/>
          <w:sz w:val="20"/>
          <w:szCs w:val="20"/>
        </w:rPr>
        <w:t>istovremno</w:t>
      </w:r>
      <w:proofErr w:type="spellEnd"/>
      <w:r>
        <w:rPr>
          <w:rFonts w:ascii="Verdana" w:hAnsi="Verdana"/>
          <w:sz w:val="20"/>
          <w:szCs w:val="20"/>
        </w:rPr>
        <w:t xml:space="preserve"> pok</w:t>
      </w:r>
      <w:r w:rsidR="009F1577" w:rsidRPr="00D840D5">
        <w:rPr>
          <w:rFonts w:ascii="Verdana" w:hAnsi="Verdana"/>
          <w:sz w:val="20"/>
          <w:szCs w:val="20"/>
        </w:rPr>
        <w:t xml:space="preserve">renute ograničen je ukupnim brojem </w:t>
      </w:r>
      <w:proofErr w:type="spellStart"/>
      <w:r>
        <w:rPr>
          <w:rFonts w:ascii="Verdana" w:hAnsi="Verdana"/>
          <w:sz w:val="20"/>
          <w:szCs w:val="20"/>
        </w:rPr>
        <w:t>kupoljenih</w:t>
      </w:r>
      <w:proofErr w:type="spellEnd"/>
      <w:r>
        <w:rPr>
          <w:rFonts w:ascii="Verdana" w:hAnsi="Verdana"/>
          <w:sz w:val="20"/>
          <w:szCs w:val="20"/>
        </w:rPr>
        <w:t xml:space="preserve"> </w:t>
      </w:r>
      <w:r w:rsidR="009F1577" w:rsidRPr="00D840D5">
        <w:rPr>
          <w:rFonts w:ascii="Verdana" w:hAnsi="Verdana"/>
          <w:sz w:val="20"/>
          <w:szCs w:val="20"/>
        </w:rPr>
        <w:t>mjesta.</w:t>
      </w:r>
    </w:p>
    <w:p w:rsidR="009F1577" w:rsidRPr="00D840D5" w:rsidRDefault="009F1577" w:rsidP="00D840D5">
      <w:pPr>
        <w:spacing w:after="120" w:line="240" w:lineRule="auto"/>
        <w:rPr>
          <w:rFonts w:ascii="Verdana" w:hAnsi="Verdana"/>
          <w:sz w:val="20"/>
          <w:szCs w:val="20"/>
        </w:rPr>
      </w:pPr>
      <w:r w:rsidRPr="00D840D5">
        <w:rPr>
          <w:rFonts w:ascii="Verdana" w:hAnsi="Verdana"/>
          <w:sz w:val="20"/>
          <w:szCs w:val="20"/>
        </w:rPr>
        <w:t>Obje vrste licenci vremenski su neograničene, ali imaju postavljeno ograničenje na verziju programa. Pomoću licence mogu se koristiti sve verzije programa do one koje su izašle (tipično) unutar godine dana od kupovine licence. Licenca pokriva i sve starije verzije programa koje su izašle prije kupovine licence.</w:t>
      </w:r>
    </w:p>
    <w:p w:rsidR="009F1577" w:rsidRPr="00D840D5" w:rsidRDefault="00D840D5" w:rsidP="00D840D5">
      <w:pPr>
        <w:spacing w:after="120" w:line="240" w:lineRule="auto"/>
        <w:rPr>
          <w:rFonts w:ascii="Verdana" w:hAnsi="Verdana"/>
          <w:sz w:val="20"/>
          <w:szCs w:val="20"/>
        </w:rPr>
      </w:pPr>
      <w:proofErr w:type="spellStart"/>
      <w:r>
        <w:rPr>
          <w:rFonts w:ascii="Verdana" w:hAnsi="Verdana"/>
          <w:sz w:val="20"/>
          <w:szCs w:val="20"/>
        </w:rPr>
        <w:t>Float</w:t>
      </w:r>
      <w:r w:rsidR="009F1577" w:rsidRPr="00D840D5">
        <w:rPr>
          <w:rFonts w:ascii="Verdana" w:hAnsi="Verdana"/>
          <w:sz w:val="20"/>
          <w:szCs w:val="20"/>
        </w:rPr>
        <w:t>ing</w:t>
      </w:r>
      <w:proofErr w:type="spellEnd"/>
      <w:r w:rsidR="009F1577" w:rsidRPr="00D840D5">
        <w:rPr>
          <w:rFonts w:ascii="Verdana" w:hAnsi="Verdana"/>
          <w:sz w:val="20"/>
          <w:szCs w:val="20"/>
        </w:rPr>
        <w:t xml:space="preserve"> licenca ima slijedeće prednosti:</w:t>
      </w:r>
    </w:p>
    <w:p w:rsidR="009F1577" w:rsidRPr="00D840D5" w:rsidRDefault="009F1577" w:rsidP="00D840D5">
      <w:pPr>
        <w:pStyle w:val="ListParagraph"/>
        <w:numPr>
          <w:ilvl w:val="0"/>
          <w:numId w:val="2"/>
        </w:numPr>
        <w:spacing w:after="120" w:line="240" w:lineRule="auto"/>
        <w:rPr>
          <w:rFonts w:ascii="Verdana" w:hAnsi="Verdana"/>
          <w:sz w:val="20"/>
          <w:szCs w:val="20"/>
        </w:rPr>
      </w:pPr>
      <w:r w:rsidRPr="00D840D5">
        <w:rPr>
          <w:rFonts w:ascii="Verdana" w:hAnsi="Verdana"/>
          <w:sz w:val="20"/>
          <w:szCs w:val="20"/>
        </w:rPr>
        <w:t xml:space="preserve">Nije </w:t>
      </w:r>
      <w:r w:rsidR="001039DD">
        <w:rPr>
          <w:rFonts w:ascii="Verdana" w:hAnsi="Verdana"/>
          <w:sz w:val="20"/>
          <w:szCs w:val="20"/>
        </w:rPr>
        <w:t>vezana</w:t>
      </w:r>
      <w:r w:rsidRPr="00D840D5">
        <w:rPr>
          <w:rFonts w:ascii="Verdana" w:hAnsi="Verdana"/>
          <w:sz w:val="20"/>
          <w:szCs w:val="20"/>
        </w:rPr>
        <w:t xml:space="preserve"> za određeno računalo, već se na bilo kojem računalu mogu koristiti programi, dok god se ne prekorači broj instanci koje se istovremenu pokreću.</w:t>
      </w:r>
    </w:p>
    <w:p w:rsidR="009F1577" w:rsidRPr="00D840D5" w:rsidRDefault="001039DD" w:rsidP="00D840D5">
      <w:pPr>
        <w:pStyle w:val="ListParagraph"/>
        <w:numPr>
          <w:ilvl w:val="0"/>
          <w:numId w:val="2"/>
        </w:numPr>
        <w:spacing w:after="120" w:line="240" w:lineRule="auto"/>
        <w:rPr>
          <w:rFonts w:ascii="Verdana" w:hAnsi="Verdana"/>
          <w:sz w:val="20"/>
          <w:szCs w:val="20"/>
        </w:rPr>
      </w:pPr>
      <w:r>
        <w:rPr>
          <w:rFonts w:ascii="Verdana" w:hAnsi="Verdana"/>
          <w:sz w:val="20"/>
          <w:szCs w:val="20"/>
        </w:rPr>
        <w:t>Određeni</w:t>
      </w:r>
      <w:r w:rsidR="009F1577" w:rsidRPr="00D840D5">
        <w:rPr>
          <w:rFonts w:ascii="Verdana" w:hAnsi="Verdana"/>
          <w:sz w:val="20"/>
          <w:szCs w:val="20"/>
        </w:rPr>
        <w:t xml:space="preserve"> </w:t>
      </w:r>
      <w:proofErr w:type="spellStart"/>
      <w:r w:rsidR="009F1577" w:rsidRPr="00D840D5">
        <w:rPr>
          <w:rFonts w:ascii="Verdana" w:hAnsi="Verdana"/>
          <w:sz w:val="20"/>
          <w:szCs w:val="20"/>
        </w:rPr>
        <w:t>Xilinx</w:t>
      </w:r>
      <w:proofErr w:type="spellEnd"/>
      <w:r w:rsidR="009F1577" w:rsidRPr="00D840D5">
        <w:rPr>
          <w:rFonts w:ascii="Verdana" w:hAnsi="Verdana"/>
          <w:sz w:val="20"/>
          <w:szCs w:val="20"/>
        </w:rPr>
        <w:t xml:space="preserve"> alati (</w:t>
      </w:r>
      <w:proofErr w:type="spellStart"/>
      <w:r w:rsidR="009F1577" w:rsidRPr="00D840D5">
        <w:rPr>
          <w:rFonts w:ascii="Verdana" w:hAnsi="Verdana"/>
          <w:sz w:val="20"/>
          <w:szCs w:val="20"/>
        </w:rPr>
        <w:t>SmartXplorer</w:t>
      </w:r>
      <w:proofErr w:type="spellEnd"/>
      <w:r w:rsidR="009F1577" w:rsidRPr="00D840D5">
        <w:rPr>
          <w:rFonts w:ascii="Verdana" w:hAnsi="Verdana"/>
          <w:sz w:val="20"/>
          <w:szCs w:val="20"/>
        </w:rPr>
        <w:t xml:space="preserve">, </w:t>
      </w:r>
      <w:proofErr w:type="spellStart"/>
      <w:r w:rsidR="009F1577" w:rsidRPr="00D840D5">
        <w:rPr>
          <w:rFonts w:ascii="Verdana" w:hAnsi="Verdana"/>
          <w:sz w:val="20"/>
          <w:szCs w:val="20"/>
        </w:rPr>
        <w:t>ExploreAhead</w:t>
      </w:r>
      <w:proofErr w:type="spellEnd"/>
      <w:r w:rsidR="009F1577" w:rsidRPr="00D840D5">
        <w:rPr>
          <w:rFonts w:ascii="Verdana" w:hAnsi="Verdana"/>
          <w:sz w:val="20"/>
          <w:szCs w:val="20"/>
        </w:rPr>
        <w:t xml:space="preserve">) mogu paralelno pokrenuti više određenih procesa (MAP, PAR) na više računala u mreži, a da se broje kao jedna instanca. Kod </w:t>
      </w:r>
      <w:proofErr w:type="spellStart"/>
      <w:r w:rsidR="009F1577" w:rsidRPr="00D840D5">
        <w:rPr>
          <w:rFonts w:ascii="Verdana" w:hAnsi="Verdana"/>
          <w:sz w:val="20"/>
          <w:szCs w:val="20"/>
        </w:rPr>
        <w:t>node</w:t>
      </w:r>
      <w:proofErr w:type="spellEnd"/>
      <w:r w:rsidR="009F1577" w:rsidRPr="00D840D5">
        <w:rPr>
          <w:rFonts w:ascii="Verdana" w:hAnsi="Verdana"/>
          <w:sz w:val="20"/>
          <w:szCs w:val="20"/>
        </w:rPr>
        <w:t>-</w:t>
      </w:r>
      <w:proofErr w:type="spellStart"/>
      <w:r w:rsidR="009F1577" w:rsidRPr="00D840D5">
        <w:rPr>
          <w:rFonts w:ascii="Verdana" w:hAnsi="Verdana"/>
          <w:sz w:val="20"/>
          <w:szCs w:val="20"/>
        </w:rPr>
        <w:t>locked</w:t>
      </w:r>
      <w:proofErr w:type="spellEnd"/>
      <w:r w:rsidR="009F1577" w:rsidRPr="00D840D5">
        <w:rPr>
          <w:rFonts w:ascii="Verdana" w:hAnsi="Verdana"/>
          <w:sz w:val="20"/>
          <w:szCs w:val="20"/>
        </w:rPr>
        <w:t xml:space="preserve"> licence, paralelno pokretanje više procesa moguće je samo na više jezgara istog računala.</w:t>
      </w:r>
    </w:p>
    <w:p w:rsidR="009F1577" w:rsidRPr="00D840D5" w:rsidRDefault="009F1577" w:rsidP="00D840D5">
      <w:pPr>
        <w:spacing w:after="120" w:line="240" w:lineRule="auto"/>
        <w:rPr>
          <w:rFonts w:ascii="Verdana" w:hAnsi="Verdana"/>
          <w:sz w:val="20"/>
          <w:szCs w:val="20"/>
        </w:rPr>
      </w:pPr>
      <w:proofErr w:type="spellStart"/>
      <w:r w:rsidRPr="00D840D5">
        <w:rPr>
          <w:rFonts w:ascii="Verdana" w:hAnsi="Verdana"/>
          <w:sz w:val="20"/>
          <w:szCs w:val="20"/>
        </w:rPr>
        <w:lastRenderedPageBreak/>
        <w:t>Maxeler</w:t>
      </w:r>
      <w:proofErr w:type="spellEnd"/>
      <w:r w:rsidRPr="00D840D5">
        <w:rPr>
          <w:rFonts w:ascii="Verdana" w:hAnsi="Verdana"/>
          <w:sz w:val="20"/>
          <w:szCs w:val="20"/>
        </w:rPr>
        <w:t xml:space="preserve"> alati dolaze sa </w:t>
      </w:r>
      <w:proofErr w:type="spellStart"/>
      <w:r w:rsidRPr="00D840D5">
        <w:rPr>
          <w:rFonts w:ascii="Verdana" w:hAnsi="Verdana"/>
          <w:sz w:val="20"/>
          <w:szCs w:val="20"/>
        </w:rPr>
        <w:t>node</w:t>
      </w:r>
      <w:proofErr w:type="spellEnd"/>
      <w:r w:rsidRPr="00D840D5">
        <w:rPr>
          <w:rFonts w:ascii="Verdana" w:hAnsi="Verdana"/>
          <w:sz w:val="20"/>
          <w:szCs w:val="20"/>
        </w:rPr>
        <w:t>-</w:t>
      </w:r>
      <w:proofErr w:type="spellStart"/>
      <w:r w:rsidRPr="00D840D5">
        <w:rPr>
          <w:rFonts w:ascii="Verdana" w:hAnsi="Verdana"/>
          <w:sz w:val="20"/>
          <w:szCs w:val="20"/>
        </w:rPr>
        <w:t>locked</w:t>
      </w:r>
      <w:proofErr w:type="spellEnd"/>
      <w:r w:rsidRPr="00D840D5">
        <w:rPr>
          <w:rFonts w:ascii="Verdana" w:hAnsi="Verdana"/>
          <w:sz w:val="20"/>
          <w:szCs w:val="20"/>
        </w:rPr>
        <w:t xml:space="preserve"> licencom, što također treba uzeti u obzir prilikom izbora licence za </w:t>
      </w:r>
      <w:proofErr w:type="spellStart"/>
      <w:r w:rsidRPr="00D840D5">
        <w:rPr>
          <w:rFonts w:ascii="Verdana" w:hAnsi="Verdana"/>
          <w:sz w:val="20"/>
          <w:szCs w:val="20"/>
        </w:rPr>
        <w:t>Xilinx</w:t>
      </w:r>
      <w:proofErr w:type="spellEnd"/>
      <w:r w:rsidRPr="00D840D5">
        <w:rPr>
          <w:rFonts w:ascii="Verdana" w:hAnsi="Verdana"/>
          <w:sz w:val="20"/>
          <w:szCs w:val="20"/>
        </w:rPr>
        <w:t xml:space="preserve"> alate.</w:t>
      </w:r>
    </w:p>
    <w:p w:rsidR="009F1577" w:rsidRPr="00D840D5" w:rsidRDefault="009F1577" w:rsidP="00D840D5">
      <w:pPr>
        <w:spacing w:after="120" w:line="240" w:lineRule="auto"/>
        <w:rPr>
          <w:rFonts w:ascii="Verdana" w:hAnsi="Verdana"/>
          <w:sz w:val="20"/>
          <w:szCs w:val="20"/>
          <w:u w:val="single"/>
        </w:rPr>
      </w:pPr>
      <w:r w:rsidRPr="00D840D5">
        <w:rPr>
          <w:rFonts w:ascii="Verdana" w:hAnsi="Verdana"/>
          <w:sz w:val="20"/>
          <w:szCs w:val="20"/>
          <w:u w:val="single"/>
        </w:rPr>
        <w:t>Cijene</w:t>
      </w:r>
    </w:p>
    <w:p w:rsidR="009F1577" w:rsidRPr="00D840D5" w:rsidRDefault="009F1577" w:rsidP="00D840D5">
      <w:pPr>
        <w:spacing w:after="120" w:line="240" w:lineRule="auto"/>
        <w:rPr>
          <w:rFonts w:ascii="Verdana" w:hAnsi="Verdana"/>
          <w:sz w:val="20"/>
          <w:szCs w:val="20"/>
        </w:rPr>
      </w:pPr>
      <w:proofErr w:type="spellStart"/>
      <w:r w:rsidRPr="00D840D5">
        <w:rPr>
          <w:rFonts w:ascii="Verdana" w:hAnsi="Verdana"/>
          <w:sz w:val="20"/>
          <w:szCs w:val="20"/>
        </w:rPr>
        <w:t>Vivado</w:t>
      </w:r>
      <w:proofErr w:type="spellEnd"/>
      <w:r w:rsidRPr="00D840D5">
        <w:rPr>
          <w:rFonts w:ascii="Verdana" w:hAnsi="Verdana"/>
          <w:sz w:val="20"/>
          <w:szCs w:val="20"/>
        </w:rPr>
        <w:t xml:space="preserve"> </w:t>
      </w:r>
      <w:proofErr w:type="spellStart"/>
      <w:r w:rsidRPr="00D840D5">
        <w:rPr>
          <w:rFonts w:ascii="Verdana" w:hAnsi="Verdana"/>
          <w:sz w:val="20"/>
          <w:szCs w:val="20"/>
        </w:rPr>
        <w:t>Design</w:t>
      </w:r>
      <w:proofErr w:type="spellEnd"/>
      <w:r w:rsidRPr="00D840D5">
        <w:rPr>
          <w:rFonts w:ascii="Verdana" w:hAnsi="Verdana"/>
          <w:sz w:val="20"/>
          <w:szCs w:val="20"/>
        </w:rPr>
        <w:t xml:space="preserve"> </w:t>
      </w:r>
      <w:proofErr w:type="spellStart"/>
      <w:r w:rsidRPr="00D840D5">
        <w:rPr>
          <w:rFonts w:ascii="Verdana" w:hAnsi="Verdana"/>
          <w:sz w:val="20"/>
          <w:szCs w:val="20"/>
        </w:rPr>
        <w:t>Edition</w:t>
      </w:r>
      <w:proofErr w:type="spellEnd"/>
    </w:p>
    <w:p w:rsidR="009F1577" w:rsidRPr="00D840D5" w:rsidRDefault="009F1577" w:rsidP="00D840D5">
      <w:pPr>
        <w:pStyle w:val="ListParagraph"/>
        <w:numPr>
          <w:ilvl w:val="0"/>
          <w:numId w:val="3"/>
        </w:numPr>
        <w:spacing w:after="120" w:line="240" w:lineRule="auto"/>
        <w:rPr>
          <w:rFonts w:ascii="Verdana" w:hAnsi="Verdana"/>
          <w:sz w:val="20"/>
          <w:szCs w:val="20"/>
        </w:rPr>
      </w:pPr>
      <w:proofErr w:type="spellStart"/>
      <w:r w:rsidRPr="00D840D5">
        <w:rPr>
          <w:rFonts w:ascii="Verdana" w:hAnsi="Verdana"/>
          <w:sz w:val="20"/>
          <w:szCs w:val="20"/>
        </w:rPr>
        <w:t>Node</w:t>
      </w:r>
      <w:proofErr w:type="spellEnd"/>
      <w:r w:rsidRPr="00D840D5">
        <w:rPr>
          <w:rFonts w:ascii="Verdana" w:hAnsi="Verdana"/>
          <w:sz w:val="20"/>
          <w:szCs w:val="20"/>
        </w:rPr>
        <w:t>-</w:t>
      </w:r>
      <w:proofErr w:type="spellStart"/>
      <w:r w:rsidRPr="00D840D5">
        <w:rPr>
          <w:rFonts w:ascii="Verdana" w:hAnsi="Verdana"/>
          <w:sz w:val="20"/>
          <w:szCs w:val="20"/>
        </w:rPr>
        <w:t>locked</w:t>
      </w:r>
      <w:proofErr w:type="spellEnd"/>
      <w:r w:rsidRPr="00D840D5">
        <w:rPr>
          <w:rFonts w:ascii="Verdana" w:hAnsi="Verdana"/>
          <w:sz w:val="20"/>
          <w:szCs w:val="20"/>
        </w:rPr>
        <w:t xml:space="preserve"> : $2995</w:t>
      </w:r>
    </w:p>
    <w:p w:rsidR="009F1577" w:rsidRPr="00D840D5" w:rsidRDefault="009F1577" w:rsidP="00D840D5">
      <w:pPr>
        <w:pStyle w:val="ListParagraph"/>
        <w:numPr>
          <w:ilvl w:val="0"/>
          <w:numId w:val="3"/>
        </w:numPr>
        <w:spacing w:after="120" w:line="240" w:lineRule="auto"/>
        <w:rPr>
          <w:rFonts w:ascii="Verdana" w:hAnsi="Verdana"/>
          <w:sz w:val="20"/>
          <w:szCs w:val="20"/>
        </w:rPr>
      </w:pPr>
      <w:proofErr w:type="spellStart"/>
      <w:r w:rsidRPr="00D840D5">
        <w:rPr>
          <w:rFonts w:ascii="Verdana" w:hAnsi="Verdana"/>
          <w:sz w:val="20"/>
          <w:szCs w:val="20"/>
        </w:rPr>
        <w:t>Floating</w:t>
      </w:r>
      <w:proofErr w:type="spellEnd"/>
      <w:r w:rsidRPr="00D840D5">
        <w:rPr>
          <w:rFonts w:ascii="Verdana" w:hAnsi="Verdana"/>
          <w:sz w:val="20"/>
          <w:szCs w:val="20"/>
        </w:rPr>
        <w:t xml:space="preserve"> : $3595</w:t>
      </w:r>
    </w:p>
    <w:p w:rsidR="009F1577" w:rsidRPr="00D840D5" w:rsidRDefault="009F1577" w:rsidP="00D840D5">
      <w:pPr>
        <w:spacing w:after="120" w:line="240" w:lineRule="auto"/>
        <w:rPr>
          <w:rFonts w:ascii="Verdana" w:hAnsi="Verdana"/>
          <w:sz w:val="20"/>
          <w:szCs w:val="20"/>
        </w:rPr>
      </w:pPr>
      <w:proofErr w:type="spellStart"/>
      <w:r w:rsidRPr="00D840D5">
        <w:rPr>
          <w:rFonts w:ascii="Verdana" w:hAnsi="Verdana"/>
          <w:sz w:val="20"/>
          <w:szCs w:val="20"/>
        </w:rPr>
        <w:t>Vivado</w:t>
      </w:r>
      <w:proofErr w:type="spellEnd"/>
      <w:r w:rsidRPr="00D840D5">
        <w:rPr>
          <w:rFonts w:ascii="Verdana" w:hAnsi="Verdana"/>
          <w:sz w:val="20"/>
          <w:szCs w:val="20"/>
        </w:rPr>
        <w:t xml:space="preserve"> </w:t>
      </w:r>
      <w:proofErr w:type="spellStart"/>
      <w:r w:rsidRPr="00D840D5">
        <w:rPr>
          <w:rFonts w:ascii="Verdana" w:hAnsi="Verdana"/>
          <w:sz w:val="20"/>
          <w:szCs w:val="20"/>
        </w:rPr>
        <w:t>System</w:t>
      </w:r>
      <w:proofErr w:type="spellEnd"/>
      <w:r w:rsidRPr="00D840D5">
        <w:rPr>
          <w:rFonts w:ascii="Verdana" w:hAnsi="Verdana"/>
          <w:sz w:val="20"/>
          <w:szCs w:val="20"/>
        </w:rPr>
        <w:t xml:space="preserve"> </w:t>
      </w:r>
      <w:proofErr w:type="spellStart"/>
      <w:r w:rsidRPr="00D840D5">
        <w:rPr>
          <w:rFonts w:ascii="Verdana" w:hAnsi="Verdana"/>
          <w:sz w:val="20"/>
          <w:szCs w:val="20"/>
        </w:rPr>
        <w:t>Edition</w:t>
      </w:r>
      <w:proofErr w:type="spellEnd"/>
    </w:p>
    <w:p w:rsidR="009F1577" w:rsidRPr="00D840D5" w:rsidRDefault="009F1577" w:rsidP="00D840D5">
      <w:pPr>
        <w:pStyle w:val="ListParagraph"/>
        <w:numPr>
          <w:ilvl w:val="0"/>
          <w:numId w:val="4"/>
        </w:numPr>
        <w:spacing w:after="120" w:line="240" w:lineRule="auto"/>
        <w:rPr>
          <w:rFonts w:ascii="Verdana" w:hAnsi="Verdana"/>
          <w:sz w:val="20"/>
          <w:szCs w:val="20"/>
        </w:rPr>
      </w:pPr>
      <w:proofErr w:type="spellStart"/>
      <w:r w:rsidRPr="00D840D5">
        <w:rPr>
          <w:rFonts w:ascii="Verdana" w:hAnsi="Verdana"/>
          <w:sz w:val="20"/>
          <w:szCs w:val="20"/>
        </w:rPr>
        <w:t>Node</w:t>
      </w:r>
      <w:proofErr w:type="spellEnd"/>
      <w:r w:rsidRPr="00D840D5">
        <w:rPr>
          <w:rFonts w:ascii="Verdana" w:hAnsi="Verdana"/>
          <w:sz w:val="20"/>
          <w:szCs w:val="20"/>
        </w:rPr>
        <w:t>-</w:t>
      </w:r>
      <w:proofErr w:type="spellStart"/>
      <w:r w:rsidRPr="00D840D5">
        <w:rPr>
          <w:rFonts w:ascii="Verdana" w:hAnsi="Verdana"/>
          <w:sz w:val="20"/>
          <w:szCs w:val="20"/>
        </w:rPr>
        <w:t>locked</w:t>
      </w:r>
      <w:proofErr w:type="spellEnd"/>
      <w:r w:rsidRPr="00D840D5">
        <w:rPr>
          <w:rFonts w:ascii="Verdana" w:hAnsi="Verdana"/>
          <w:sz w:val="20"/>
          <w:szCs w:val="20"/>
        </w:rPr>
        <w:t xml:space="preserve"> : $4795</w:t>
      </w:r>
    </w:p>
    <w:p w:rsidR="009F1577" w:rsidRPr="00D840D5" w:rsidRDefault="009F1577" w:rsidP="00D840D5">
      <w:pPr>
        <w:pStyle w:val="ListParagraph"/>
        <w:numPr>
          <w:ilvl w:val="0"/>
          <w:numId w:val="4"/>
        </w:numPr>
        <w:spacing w:after="120" w:line="240" w:lineRule="auto"/>
        <w:rPr>
          <w:rFonts w:ascii="Verdana" w:hAnsi="Verdana"/>
          <w:sz w:val="20"/>
          <w:szCs w:val="20"/>
        </w:rPr>
      </w:pPr>
      <w:proofErr w:type="spellStart"/>
      <w:r w:rsidRPr="00D840D5">
        <w:rPr>
          <w:rFonts w:ascii="Verdana" w:hAnsi="Verdana"/>
          <w:sz w:val="20"/>
          <w:szCs w:val="20"/>
        </w:rPr>
        <w:t>Floating</w:t>
      </w:r>
      <w:proofErr w:type="spellEnd"/>
      <w:r w:rsidRPr="00D840D5">
        <w:rPr>
          <w:rFonts w:ascii="Verdana" w:hAnsi="Verdana"/>
          <w:sz w:val="20"/>
          <w:szCs w:val="20"/>
        </w:rPr>
        <w:t xml:space="preserve"> : $5795</w:t>
      </w:r>
    </w:p>
    <w:p w:rsidR="00D840D5" w:rsidRDefault="00D840D5" w:rsidP="00D840D5">
      <w:pPr>
        <w:spacing w:after="120" w:line="240" w:lineRule="auto"/>
        <w:rPr>
          <w:rFonts w:ascii="Verdana" w:hAnsi="Verdana"/>
          <w:sz w:val="20"/>
          <w:szCs w:val="20"/>
        </w:rPr>
      </w:pPr>
    </w:p>
    <w:p w:rsidR="009F1577" w:rsidRPr="00D840D5" w:rsidRDefault="001039DD" w:rsidP="00D840D5">
      <w:pPr>
        <w:spacing w:after="120" w:line="240" w:lineRule="auto"/>
        <w:rPr>
          <w:rFonts w:ascii="Verdana" w:hAnsi="Verdana"/>
          <w:sz w:val="20"/>
          <w:szCs w:val="20"/>
          <w:u w:val="single"/>
        </w:rPr>
      </w:pPr>
      <w:r>
        <w:rPr>
          <w:rFonts w:ascii="Verdana" w:hAnsi="Verdana"/>
          <w:sz w:val="20"/>
          <w:szCs w:val="20"/>
          <w:u w:val="single"/>
        </w:rPr>
        <w:t>Dobavljači</w:t>
      </w:r>
    </w:p>
    <w:p w:rsidR="009F1577" w:rsidRPr="00D840D5" w:rsidRDefault="009F1577" w:rsidP="00D840D5">
      <w:pPr>
        <w:spacing w:after="120" w:line="240" w:lineRule="auto"/>
        <w:rPr>
          <w:rFonts w:ascii="Verdana" w:hAnsi="Verdana"/>
          <w:sz w:val="20"/>
          <w:szCs w:val="20"/>
        </w:rPr>
      </w:pPr>
      <w:proofErr w:type="spellStart"/>
      <w:r w:rsidRPr="00D840D5">
        <w:rPr>
          <w:rFonts w:ascii="Verdana" w:hAnsi="Verdana"/>
          <w:sz w:val="20"/>
          <w:szCs w:val="20"/>
        </w:rPr>
        <w:t>Xilinx</w:t>
      </w:r>
      <w:proofErr w:type="spellEnd"/>
      <w:r w:rsidRPr="00D840D5">
        <w:rPr>
          <w:rFonts w:ascii="Verdana" w:hAnsi="Verdana"/>
          <w:sz w:val="20"/>
          <w:szCs w:val="20"/>
        </w:rPr>
        <w:t xml:space="preserve"> web </w:t>
      </w:r>
      <w:proofErr w:type="spellStart"/>
      <w:r w:rsidRPr="00D840D5">
        <w:rPr>
          <w:rFonts w:ascii="Verdana" w:hAnsi="Verdana"/>
          <w:sz w:val="20"/>
          <w:szCs w:val="20"/>
        </w:rPr>
        <w:t>shop</w:t>
      </w:r>
      <w:proofErr w:type="spellEnd"/>
      <w:r w:rsidRPr="00D840D5">
        <w:rPr>
          <w:rFonts w:ascii="Verdana" w:hAnsi="Verdana"/>
          <w:sz w:val="20"/>
          <w:szCs w:val="20"/>
        </w:rPr>
        <w:t xml:space="preserve"> - izravno od proizvođača, plaćanje kreditnom karticom.</w:t>
      </w:r>
    </w:p>
    <w:p w:rsidR="009F1577" w:rsidRPr="00D840D5" w:rsidRDefault="009F1577" w:rsidP="00D840D5">
      <w:pPr>
        <w:spacing w:after="120" w:line="240" w:lineRule="auto"/>
        <w:rPr>
          <w:rFonts w:ascii="Verdana" w:hAnsi="Verdana"/>
          <w:sz w:val="20"/>
          <w:szCs w:val="20"/>
        </w:rPr>
      </w:pPr>
      <w:r w:rsidRPr="00D840D5">
        <w:rPr>
          <w:rFonts w:ascii="Verdana" w:hAnsi="Verdana"/>
          <w:sz w:val="20"/>
          <w:szCs w:val="20"/>
        </w:rPr>
        <w:t xml:space="preserve">Zastupnik za prodaju: </w:t>
      </w:r>
      <w:proofErr w:type="spellStart"/>
      <w:r w:rsidRPr="00D840D5">
        <w:rPr>
          <w:rFonts w:ascii="Verdana" w:hAnsi="Verdana"/>
          <w:sz w:val="20"/>
          <w:szCs w:val="20"/>
        </w:rPr>
        <w:t>Avnet</w:t>
      </w:r>
      <w:proofErr w:type="spellEnd"/>
      <w:r w:rsidRPr="00D840D5">
        <w:rPr>
          <w:rFonts w:ascii="Verdana" w:hAnsi="Verdana"/>
          <w:sz w:val="20"/>
          <w:szCs w:val="20"/>
        </w:rPr>
        <w:t>/</w:t>
      </w:r>
      <w:proofErr w:type="spellStart"/>
      <w:r w:rsidRPr="00D840D5">
        <w:rPr>
          <w:rFonts w:ascii="Verdana" w:hAnsi="Verdana"/>
          <w:sz w:val="20"/>
          <w:szCs w:val="20"/>
        </w:rPr>
        <w:t>Silica</w:t>
      </w:r>
      <w:proofErr w:type="spellEnd"/>
    </w:p>
    <w:p w:rsidR="009F1577" w:rsidRPr="00D840D5" w:rsidRDefault="009F1577" w:rsidP="00D840D5">
      <w:pPr>
        <w:spacing w:after="120" w:line="240" w:lineRule="auto"/>
        <w:rPr>
          <w:rFonts w:ascii="Verdana" w:hAnsi="Verdana"/>
          <w:sz w:val="20"/>
          <w:szCs w:val="20"/>
        </w:rPr>
      </w:pPr>
      <w:r w:rsidRPr="00D840D5">
        <w:rPr>
          <w:rFonts w:ascii="Verdana" w:hAnsi="Verdana"/>
          <w:sz w:val="20"/>
          <w:szCs w:val="20"/>
        </w:rPr>
        <w:t>Za Sloveniju (Bugarsku, Hrvatsku, Bosnu i Hercegovinu, Makedoniju, Srbiju, Crnu goru, Rumunjsku):</w:t>
      </w:r>
    </w:p>
    <w:p w:rsidR="009F1577" w:rsidRPr="00D840D5" w:rsidRDefault="009F1577" w:rsidP="00D840D5">
      <w:pPr>
        <w:spacing w:after="0" w:line="240" w:lineRule="auto"/>
        <w:rPr>
          <w:rFonts w:ascii="Verdana" w:hAnsi="Verdana"/>
          <w:sz w:val="20"/>
          <w:szCs w:val="20"/>
        </w:rPr>
      </w:pPr>
      <w:proofErr w:type="spellStart"/>
      <w:r w:rsidRPr="00D840D5">
        <w:rPr>
          <w:rFonts w:ascii="Verdana" w:hAnsi="Verdana"/>
          <w:sz w:val="20"/>
          <w:szCs w:val="20"/>
        </w:rPr>
        <w:t>Silica</w:t>
      </w:r>
      <w:proofErr w:type="spellEnd"/>
      <w:r w:rsidRPr="00D840D5">
        <w:rPr>
          <w:rFonts w:ascii="Verdana" w:hAnsi="Verdana"/>
          <w:sz w:val="20"/>
          <w:szCs w:val="20"/>
        </w:rPr>
        <w:t xml:space="preserve"> Ljubljana</w:t>
      </w:r>
    </w:p>
    <w:p w:rsidR="009F1577" w:rsidRPr="00D840D5" w:rsidRDefault="009F1577" w:rsidP="00D840D5">
      <w:pPr>
        <w:spacing w:after="0" w:line="240" w:lineRule="auto"/>
        <w:rPr>
          <w:rFonts w:ascii="Verdana" w:hAnsi="Verdana"/>
          <w:sz w:val="20"/>
          <w:szCs w:val="20"/>
        </w:rPr>
      </w:pPr>
      <w:proofErr w:type="spellStart"/>
      <w:r w:rsidRPr="00D840D5">
        <w:rPr>
          <w:rFonts w:ascii="Verdana" w:hAnsi="Verdana"/>
          <w:sz w:val="20"/>
          <w:szCs w:val="20"/>
        </w:rPr>
        <w:t>Avnet</w:t>
      </w:r>
      <w:proofErr w:type="spellEnd"/>
      <w:r w:rsidRPr="00D840D5">
        <w:rPr>
          <w:rFonts w:ascii="Verdana" w:hAnsi="Verdana"/>
          <w:sz w:val="20"/>
          <w:szCs w:val="20"/>
        </w:rPr>
        <w:t xml:space="preserve"> Europe </w:t>
      </w:r>
      <w:proofErr w:type="spellStart"/>
      <w:r w:rsidRPr="00D840D5">
        <w:rPr>
          <w:rFonts w:ascii="Verdana" w:hAnsi="Verdana"/>
          <w:sz w:val="20"/>
          <w:szCs w:val="20"/>
        </w:rPr>
        <w:t>Comm</w:t>
      </w:r>
      <w:proofErr w:type="spellEnd"/>
      <w:r w:rsidRPr="00D840D5">
        <w:rPr>
          <w:rFonts w:ascii="Verdana" w:hAnsi="Verdana"/>
          <w:sz w:val="20"/>
          <w:szCs w:val="20"/>
        </w:rPr>
        <w:t>. VA,</w:t>
      </w:r>
    </w:p>
    <w:p w:rsidR="009F1577" w:rsidRPr="00D840D5" w:rsidRDefault="009F1577" w:rsidP="00D840D5">
      <w:pPr>
        <w:spacing w:after="0" w:line="240" w:lineRule="auto"/>
        <w:rPr>
          <w:rFonts w:ascii="Verdana" w:hAnsi="Verdana"/>
          <w:sz w:val="20"/>
          <w:szCs w:val="20"/>
        </w:rPr>
      </w:pPr>
      <w:proofErr w:type="spellStart"/>
      <w:r w:rsidRPr="00D840D5">
        <w:rPr>
          <w:rFonts w:ascii="Verdana" w:hAnsi="Verdana"/>
          <w:sz w:val="20"/>
          <w:szCs w:val="20"/>
        </w:rPr>
        <w:t>Dunajska</w:t>
      </w:r>
      <w:proofErr w:type="spellEnd"/>
      <w:r w:rsidRPr="00D840D5">
        <w:rPr>
          <w:rFonts w:ascii="Verdana" w:hAnsi="Verdana"/>
          <w:sz w:val="20"/>
          <w:szCs w:val="20"/>
        </w:rPr>
        <w:t xml:space="preserve"> c. 167</w:t>
      </w:r>
    </w:p>
    <w:p w:rsidR="009F1577" w:rsidRPr="00D840D5" w:rsidRDefault="009F1577" w:rsidP="00D840D5">
      <w:pPr>
        <w:spacing w:after="0" w:line="240" w:lineRule="auto"/>
        <w:rPr>
          <w:rFonts w:ascii="Verdana" w:hAnsi="Verdana"/>
          <w:sz w:val="20"/>
          <w:szCs w:val="20"/>
        </w:rPr>
      </w:pPr>
      <w:r w:rsidRPr="00D840D5">
        <w:rPr>
          <w:rFonts w:ascii="Verdana" w:hAnsi="Verdana"/>
          <w:sz w:val="20"/>
          <w:szCs w:val="20"/>
        </w:rPr>
        <w:t>1000 Ljubljana</w:t>
      </w:r>
    </w:p>
    <w:p w:rsidR="009F1577" w:rsidRPr="00D840D5" w:rsidRDefault="009F1577" w:rsidP="00D840D5">
      <w:pPr>
        <w:spacing w:after="0" w:line="240" w:lineRule="auto"/>
        <w:rPr>
          <w:rFonts w:ascii="Verdana" w:hAnsi="Verdana"/>
          <w:sz w:val="20"/>
          <w:szCs w:val="20"/>
        </w:rPr>
      </w:pPr>
      <w:proofErr w:type="spellStart"/>
      <w:r w:rsidRPr="00D840D5">
        <w:rPr>
          <w:rFonts w:ascii="Verdana" w:hAnsi="Verdana"/>
          <w:sz w:val="20"/>
          <w:szCs w:val="20"/>
        </w:rPr>
        <w:t>Tel</w:t>
      </w:r>
      <w:proofErr w:type="spellEnd"/>
      <w:r w:rsidRPr="00D840D5">
        <w:rPr>
          <w:rFonts w:ascii="Verdana" w:hAnsi="Verdana"/>
          <w:sz w:val="20"/>
          <w:szCs w:val="20"/>
        </w:rPr>
        <w:t>: +386 (0)1 560 9750</w:t>
      </w:r>
    </w:p>
    <w:p w:rsidR="009F1577" w:rsidRPr="00D840D5" w:rsidRDefault="009F1577" w:rsidP="00D840D5">
      <w:pPr>
        <w:spacing w:after="0" w:line="240" w:lineRule="auto"/>
        <w:rPr>
          <w:rFonts w:ascii="Verdana" w:hAnsi="Verdana"/>
          <w:sz w:val="20"/>
          <w:szCs w:val="20"/>
        </w:rPr>
      </w:pPr>
      <w:proofErr w:type="spellStart"/>
      <w:r w:rsidRPr="00D840D5">
        <w:rPr>
          <w:rFonts w:ascii="Verdana" w:hAnsi="Verdana"/>
          <w:sz w:val="20"/>
          <w:szCs w:val="20"/>
        </w:rPr>
        <w:t>Fax</w:t>
      </w:r>
      <w:proofErr w:type="spellEnd"/>
      <w:r w:rsidRPr="00D840D5">
        <w:rPr>
          <w:rFonts w:ascii="Verdana" w:hAnsi="Verdana"/>
          <w:sz w:val="20"/>
          <w:szCs w:val="20"/>
        </w:rPr>
        <w:t>: +386 (0)1 560 9878</w:t>
      </w:r>
    </w:p>
    <w:p w:rsidR="009F1577" w:rsidRPr="00D840D5" w:rsidRDefault="009F1577" w:rsidP="00D840D5">
      <w:pPr>
        <w:spacing w:after="120" w:line="240" w:lineRule="auto"/>
        <w:rPr>
          <w:rFonts w:ascii="Verdana" w:hAnsi="Verdana"/>
          <w:sz w:val="20"/>
          <w:szCs w:val="20"/>
        </w:rPr>
      </w:pPr>
      <w:proofErr w:type="spellStart"/>
      <w:r w:rsidRPr="00D840D5">
        <w:rPr>
          <w:rFonts w:ascii="Verdana" w:hAnsi="Verdana"/>
          <w:sz w:val="20"/>
          <w:szCs w:val="20"/>
        </w:rPr>
        <w:t>Email</w:t>
      </w:r>
      <w:proofErr w:type="spellEnd"/>
      <w:r w:rsidRPr="00D840D5">
        <w:rPr>
          <w:rFonts w:ascii="Verdana" w:hAnsi="Verdana"/>
          <w:sz w:val="20"/>
          <w:szCs w:val="20"/>
        </w:rPr>
        <w:t>: ljubljana@silica.com</w:t>
      </w:r>
    </w:p>
    <w:p w:rsidR="009F1577" w:rsidRPr="00D840D5" w:rsidRDefault="00D840D5" w:rsidP="00D840D5">
      <w:pPr>
        <w:spacing w:after="120" w:line="240" w:lineRule="auto"/>
        <w:rPr>
          <w:rFonts w:ascii="Verdana" w:hAnsi="Verdana"/>
          <w:sz w:val="20"/>
          <w:szCs w:val="20"/>
        </w:rPr>
      </w:pPr>
      <w:proofErr w:type="spellStart"/>
      <w:r>
        <w:rPr>
          <w:rFonts w:ascii="Verdana" w:hAnsi="Verdana"/>
          <w:sz w:val="20"/>
          <w:szCs w:val="20"/>
        </w:rPr>
        <w:t>Avnet</w:t>
      </w:r>
      <w:proofErr w:type="spellEnd"/>
      <w:r>
        <w:rPr>
          <w:rFonts w:ascii="Verdana" w:hAnsi="Verdana"/>
          <w:sz w:val="20"/>
          <w:szCs w:val="20"/>
        </w:rPr>
        <w:t xml:space="preserve"> </w:t>
      </w:r>
      <w:proofErr w:type="spellStart"/>
      <w:r>
        <w:rPr>
          <w:rFonts w:ascii="Verdana" w:hAnsi="Verdana"/>
          <w:sz w:val="20"/>
          <w:szCs w:val="20"/>
        </w:rPr>
        <w:t>express</w:t>
      </w:r>
      <w:proofErr w:type="spellEnd"/>
      <w:r>
        <w:rPr>
          <w:rFonts w:ascii="Verdana" w:hAnsi="Verdana"/>
          <w:sz w:val="20"/>
          <w:szCs w:val="20"/>
        </w:rPr>
        <w:t xml:space="preserve"> </w:t>
      </w:r>
      <w:r w:rsidR="009F1577" w:rsidRPr="00D840D5">
        <w:rPr>
          <w:rFonts w:ascii="Verdana" w:hAnsi="Verdana"/>
          <w:sz w:val="20"/>
          <w:szCs w:val="20"/>
        </w:rPr>
        <w:t>(http://avnetexpress.avnet.com/)</w:t>
      </w:r>
    </w:p>
    <w:p w:rsidR="00D840D5" w:rsidRDefault="00D840D5" w:rsidP="00D840D5">
      <w:pPr>
        <w:spacing w:after="120" w:line="240" w:lineRule="auto"/>
        <w:rPr>
          <w:rFonts w:ascii="Verdana" w:hAnsi="Verdana"/>
          <w:sz w:val="20"/>
          <w:szCs w:val="20"/>
        </w:rPr>
      </w:pPr>
      <w:proofErr w:type="spellStart"/>
      <w:r>
        <w:rPr>
          <w:rFonts w:ascii="Verdana" w:hAnsi="Verdana"/>
          <w:sz w:val="20"/>
          <w:szCs w:val="20"/>
        </w:rPr>
        <w:t>Digikey</w:t>
      </w:r>
      <w:proofErr w:type="spellEnd"/>
      <w:r>
        <w:rPr>
          <w:rFonts w:ascii="Verdana" w:hAnsi="Verdana"/>
          <w:sz w:val="20"/>
          <w:szCs w:val="20"/>
        </w:rPr>
        <w:t xml:space="preserve"> </w:t>
      </w:r>
      <w:r w:rsidR="009F1577" w:rsidRPr="00D840D5">
        <w:rPr>
          <w:rFonts w:ascii="Verdana" w:hAnsi="Verdana"/>
          <w:sz w:val="20"/>
          <w:szCs w:val="20"/>
        </w:rPr>
        <w:t>(</w:t>
      </w:r>
      <w:hyperlink r:id="rId6" w:history="1">
        <w:r w:rsidRPr="003617A3">
          <w:rPr>
            <w:rStyle w:val="Hyperlink"/>
            <w:rFonts w:ascii="Verdana" w:hAnsi="Verdana"/>
            <w:sz w:val="20"/>
            <w:szCs w:val="20"/>
          </w:rPr>
          <w:t>http://www.digikey.com</w:t>
        </w:r>
      </w:hyperlink>
    </w:p>
    <w:p w:rsidR="00D840D5" w:rsidRDefault="00D840D5" w:rsidP="00D840D5">
      <w:pPr>
        <w:spacing w:after="120" w:line="240" w:lineRule="auto"/>
        <w:rPr>
          <w:rFonts w:ascii="Verdana" w:hAnsi="Verdana"/>
          <w:sz w:val="20"/>
          <w:szCs w:val="20"/>
        </w:rPr>
      </w:pPr>
    </w:p>
    <w:p w:rsidR="009F1577" w:rsidRPr="00D840D5" w:rsidRDefault="009F1577" w:rsidP="00D840D5">
      <w:pPr>
        <w:spacing w:after="120" w:line="240" w:lineRule="auto"/>
        <w:rPr>
          <w:rFonts w:ascii="Verdana" w:hAnsi="Verdana"/>
          <w:sz w:val="20"/>
          <w:szCs w:val="20"/>
          <w:u w:val="single"/>
        </w:rPr>
      </w:pPr>
      <w:r w:rsidRPr="00D840D5">
        <w:rPr>
          <w:rFonts w:ascii="Verdana" w:hAnsi="Verdana"/>
          <w:sz w:val="20"/>
          <w:szCs w:val="20"/>
          <w:u w:val="single"/>
        </w:rPr>
        <w:t>Reference</w:t>
      </w:r>
    </w:p>
    <w:p w:rsidR="00D840D5" w:rsidRPr="00D840D5" w:rsidRDefault="009F1577" w:rsidP="00D840D5">
      <w:pPr>
        <w:pStyle w:val="ListParagraph"/>
        <w:numPr>
          <w:ilvl w:val="0"/>
          <w:numId w:val="5"/>
        </w:numPr>
        <w:spacing w:after="120" w:line="240" w:lineRule="auto"/>
        <w:rPr>
          <w:rFonts w:ascii="Verdana" w:hAnsi="Verdana"/>
          <w:sz w:val="20"/>
          <w:szCs w:val="20"/>
        </w:rPr>
      </w:pPr>
      <w:proofErr w:type="spellStart"/>
      <w:r w:rsidRPr="00D840D5">
        <w:rPr>
          <w:rFonts w:ascii="Verdana" w:hAnsi="Verdana"/>
          <w:sz w:val="20"/>
          <w:szCs w:val="20"/>
        </w:rPr>
        <w:t>MaxCompiler</w:t>
      </w:r>
      <w:proofErr w:type="spellEnd"/>
      <w:r w:rsidRPr="00D840D5">
        <w:rPr>
          <w:rFonts w:ascii="Verdana" w:hAnsi="Verdana"/>
          <w:sz w:val="20"/>
          <w:szCs w:val="20"/>
        </w:rPr>
        <w:t xml:space="preserve"> </w:t>
      </w:r>
      <w:proofErr w:type="spellStart"/>
      <w:r w:rsidRPr="00D840D5">
        <w:rPr>
          <w:rFonts w:ascii="Verdana" w:hAnsi="Verdana"/>
          <w:sz w:val="20"/>
          <w:szCs w:val="20"/>
        </w:rPr>
        <w:t>Install</w:t>
      </w:r>
      <w:proofErr w:type="spellEnd"/>
      <w:r w:rsidRPr="00D840D5">
        <w:rPr>
          <w:rFonts w:ascii="Verdana" w:hAnsi="Verdana"/>
          <w:sz w:val="20"/>
          <w:szCs w:val="20"/>
        </w:rPr>
        <w:t xml:space="preserve"> </w:t>
      </w:r>
      <w:proofErr w:type="spellStart"/>
      <w:r w:rsidRPr="00D840D5">
        <w:rPr>
          <w:rFonts w:ascii="Verdana" w:hAnsi="Verdana"/>
          <w:sz w:val="20"/>
          <w:szCs w:val="20"/>
        </w:rPr>
        <w:t>Guide</w:t>
      </w:r>
      <w:proofErr w:type="spellEnd"/>
      <w:r w:rsidRPr="00D840D5">
        <w:rPr>
          <w:rFonts w:ascii="Verdana" w:hAnsi="Verdana"/>
          <w:sz w:val="20"/>
          <w:szCs w:val="20"/>
        </w:rPr>
        <w:t xml:space="preserve">, </w:t>
      </w:r>
      <w:proofErr w:type="spellStart"/>
      <w:r w:rsidRPr="00D840D5">
        <w:rPr>
          <w:rFonts w:ascii="Verdana" w:hAnsi="Verdana"/>
          <w:sz w:val="20"/>
          <w:szCs w:val="20"/>
        </w:rPr>
        <w:t>Version</w:t>
      </w:r>
      <w:proofErr w:type="spellEnd"/>
      <w:r w:rsidRPr="00D840D5">
        <w:rPr>
          <w:rFonts w:ascii="Verdana" w:hAnsi="Verdana"/>
          <w:sz w:val="20"/>
          <w:szCs w:val="20"/>
        </w:rPr>
        <w:t xml:space="preserve"> 2014.1.1](</w:t>
      </w:r>
      <w:hyperlink r:id="rId7" w:history="1">
        <w:r w:rsidR="00D840D5" w:rsidRPr="00D840D5">
          <w:rPr>
            <w:rStyle w:val="Hyperlink"/>
            <w:rFonts w:ascii="Verdana" w:hAnsi="Verdana"/>
            <w:sz w:val="20"/>
            <w:szCs w:val="20"/>
          </w:rPr>
          <w:t>https://www.maxeler.com/download/227/maxcompiler-install-guide.pdf</w:t>
        </w:r>
      </w:hyperlink>
      <w:r w:rsidRPr="00D840D5">
        <w:rPr>
          <w:rFonts w:ascii="Verdana" w:hAnsi="Verdana"/>
          <w:sz w:val="20"/>
          <w:szCs w:val="20"/>
        </w:rPr>
        <w:t>)</w:t>
      </w:r>
    </w:p>
    <w:p w:rsidR="009F1577" w:rsidRPr="00D840D5" w:rsidRDefault="009F1577" w:rsidP="00D840D5">
      <w:pPr>
        <w:pStyle w:val="ListParagraph"/>
        <w:numPr>
          <w:ilvl w:val="0"/>
          <w:numId w:val="5"/>
        </w:numPr>
        <w:spacing w:after="120" w:line="240" w:lineRule="auto"/>
        <w:rPr>
          <w:rFonts w:ascii="Verdana" w:hAnsi="Verdana"/>
          <w:sz w:val="20"/>
          <w:szCs w:val="20"/>
        </w:rPr>
      </w:pPr>
      <w:proofErr w:type="spellStart"/>
      <w:r w:rsidRPr="00D840D5">
        <w:rPr>
          <w:rFonts w:ascii="Verdana" w:hAnsi="Verdana"/>
          <w:sz w:val="20"/>
          <w:szCs w:val="20"/>
        </w:rPr>
        <w:t>Xilinx</w:t>
      </w:r>
      <w:proofErr w:type="spellEnd"/>
      <w:r w:rsidRPr="00D840D5">
        <w:rPr>
          <w:rFonts w:ascii="Verdana" w:hAnsi="Verdana"/>
          <w:sz w:val="20"/>
          <w:szCs w:val="20"/>
        </w:rPr>
        <w:t xml:space="preserve"> </w:t>
      </w:r>
      <w:proofErr w:type="spellStart"/>
      <w:r w:rsidRPr="00D840D5">
        <w:rPr>
          <w:rFonts w:ascii="Verdana" w:hAnsi="Verdana"/>
          <w:sz w:val="20"/>
          <w:szCs w:val="20"/>
        </w:rPr>
        <w:t>downloads</w:t>
      </w:r>
      <w:proofErr w:type="spellEnd"/>
      <w:r w:rsidRPr="00D840D5">
        <w:rPr>
          <w:rFonts w:ascii="Verdana" w:hAnsi="Verdana"/>
          <w:sz w:val="20"/>
          <w:szCs w:val="20"/>
        </w:rPr>
        <w:t>](http://www.xilinx.com/</w:t>
      </w:r>
      <w:proofErr w:type="spellStart"/>
      <w:r w:rsidRPr="00D840D5">
        <w:rPr>
          <w:rFonts w:ascii="Verdana" w:hAnsi="Verdana"/>
          <w:sz w:val="20"/>
          <w:szCs w:val="20"/>
        </w:rPr>
        <w:t>support</w:t>
      </w:r>
      <w:proofErr w:type="spellEnd"/>
      <w:r w:rsidRPr="00D840D5">
        <w:rPr>
          <w:rFonts w:ascii="Verdana" w:hAnsi="Verdana"/>
          <w:sz w:val="20"/>
          <w:szCs w:val="20"/>
        </w:rPr>
        <w:t>/download.html)</w:t>
      </w:r>
    </w:p>
    <w:p w:rsidR="009F1577" w:rsidRPr="00D840D5" w:rsidRDefault="009F1577" w:rsidP="00D840D5">
      <w:pPr>
        <w:pStyle w:val="ListParagraph"/>
        <w:numPr>
          <w:ilvl w:val="0"/>
          <w:numId w:val="5"/>
        </w:numPr>
        <w:spacing w:after="120" w:line="240" w:lineRule="auto"/>
        <w:rPr>
          <w:rFonts w:ascii="Verdana" w:hAnsi="Verdana"/>
          <w:sz w:val="20"/>
          <w:szCs w:val="20"/>
        </w:rPr>
      </w:pPr>
      <w:proofErr w:type="spellStart"/>
      <w:r w:rsidRPr="00D840D5">
        <w:rPr>
          <w:rFonts w:ascii="Verdana" w:hAnsi="Verdana"/>
          <w:sz w:val="20"/>
          <w:szCs w:val="20"/>
        </w:rPr>
        <w:t>Xilinx</w:t>
      </w:r>
      <w:proofErr w:type="spellEnd"/>
      <w:r w:rsidRPr="00D840D5">
        <w:rPr>
          <w:rFonts w:ascii="Verdana" w:hAnsi="Verdana"/>
          <w:sz w:val="20"/>
          <w:szCs w:val="20"/>
        </w:rPr>
        <w:t xml:space="preserve"> AR# 33770](http://www.xilinx.com/</w:t>
      </w:r>
      <w:proofErr w:type="spellStart"/>
      <w:r w:rsidRPr="00D840D5">
        <w:rPr>
          <w:rFonts w:ascii="Verdana" w:hAnsi="Verdana"/>
          <w:sz w:val="20"/>
          <w:szCs w:val="20"/>
        </w:rPr>
        <w:t>support</w:t>
      </w:r>
      <w:proofErr w:type="spellEnd"/>
      <w:r w:rsidRPr="00D840D5">
        <w:rPr>
          <w:rFonts w:ascii="Verdana" w:hAnsi="Verdana"/>
          <w:sz w:val="20"/>
          <w:szCs w:val="20"/>
        </w:rPr>
        <w:t>/</w:t>
      </w:r>
      <w:proofErr w:type="spellStart"/>
      <w:r w:rsidRPr="00D840D5">
        <w:rPr>
          <w:rFonts w:ascii="Verdana" w:hAnsi="Verdana"/>
          <w:sz w:val="20"/>
          <w:szCs w:val="20"/>
        </w:rPr>
        <w:t>answers</w:t>
      </w:r>
      <w:proofErr w:type="spellEnd"/>
      <w:r w:rsidRPr="00D840D5">
        <w:rPr>
          <w:rFonts w:ascii="Verdana" w:hAnsi="Verdana"/>
          <w:sz w:val="20"/>
          <w:szCs w:val="20"/>
        </w:rPr>
        <w:t xml:space="preserve">/33770.html) </w:t>
      </w:r>
      <w:proofErr w:type="spellStart"/>
      <w:r w:rsidRPr="00D840D5">
        <w:rPr>
          <w:rFonts w:ascii="Verdana" w:hAnsi="Verdana"/>
          <w:sz w:val="20"/>
          <w:szCs w:val="20"/>
        </w:rPr>
        <w:t>Licensing</w:t>
      </w:r>
      <w:proofErr w:type="spellEnd"/>
      <w:r w:rsidRPr="00D840D5">
        <w:rPr>
          <w:rFonts w:ascii="Verdana" w:hAnsi="Verdana"/>
          <w:sz w:val="20"/>
          <w:szCs w:val="20"/>
        </w:rPr>
        <w:t xml:space="preserve"> - </w:t>
      </w:r>
      <w:proofErr w:type="spellStart"/>
      <w:r w:rsidRPr="00D840D5">
        <w:rPr>
          <w:rFonts w:ascii="Verdana" w:hAnsi="Verdana"/>
          <w:sz w:val="20"/>
          <w:szCs w:val="20"/>
        </w:rPr>
        <w:t>What</w:t>
      </w:r>
      <w:proofErr w:type="spellEnd"/>
      <w:r w:rsidRPr="00D840D5">
        <w:rPr>
          <w:rFonts w:ascii="Verdana" w:hAnsi="Verdana"/>
          <w:sz w:val="20"/>
          <w:szCs w:val="20"/>
        </w:rPr>
        <w:t xml:space="preserve"> </w:t>
      </w:r>
      <w:proofErr w:type="spellStart"/>
      <w:r w:rsidRPr="00D840D5">
        <w:rPr>
          <w:rFonts w:ascii="Verdana" w:hAnsi="Verdana"/>
          <w:sz w:val="20"/>
          <w:szCs w:val="20"/>
        </w:rPr>
        <w:t>license</w:t>
      </w:r>
      <w:proofErr w:type="spellEnd"/>
      <w:r w:rsidRPr="00D840D5">
        <w:rPr>
          <w:rFonts w:ascii="Verdana" w:hAnsi="Verdana"/>
          <w:sz w:val="20"/>
          <w:szCs w:val="20"/>
        </w:rPr>
        <w:t xml:space="preserve"> </w:t>
      </w:r>
      <w:proofErr w:type="spellStart"/>
      <w:r w:rsidRPr="00D840D5">
        <w:rPr>
          <w:rFonts w:ascii="Verdana" w:hAnsi="Verdana"/>
          <w:sz w:val="20"/>
          <w:szCs w:val="20"/>
        </w:rPr>
        <w:t>version</w:t>
      </w:r>
      <w:proofErr w:type="spellEnd"/>
      <w:r w:rsidRPr="00D840D5">
        <w:rPr>
          <w:rFonts w:ascii="Verdana" w:hAnsi="Verdana"/>
          <w:sz w:val="20"/>
          <w:szCs w:val="20"/>
        </w:rPr>
        <w:t xml:space="preserve"> limit is </w:t>
      </w:r>
      <w:proofErr w:type="spellStart"/>
      <w:r w:rsidRPr="00D840D5">
        <w:rPr>
          <w:rFonts w:ascii="Verdana" w:hAnsi="Verdana"/>
          <w:sz w:val="20"/>
          <w:szCs w:val="20"/>
        </w:rPr>
        <w:t>required</w:t>
      </w:r>
      <w:proofErr w:type="spellEnd"/>
      <w:r w:rsidRPr="00D840D5">
        <w:rPr>
          <w:rFonts w:ascii="Verdana" w:hAnsi="Verdana"/>
          <w:sz w:val="20"/>
          <w:szCs w:val="20"/>
        </w:rPr>
        <w:t xml:space="preserve"> for </w:t>
      </w:r>
      <w:proofErr w:type="spellStart"/>
      <w:r w:rsidRPr="00D840D5">
        <w:rPr>
          <w:rFonts w:ascii="Verdana" w:hAnsi="Verdana"/>
          <w:sz w:val="20"/>
          <w:szCs w:val="20"/>
        </w:rPr>
        <w:t>my</w:t>
      </w:r>
      <w:proofErr w:type="spellEnd"/>
      <w:r w:rsidRPr="00D840D5">
        <w:rPr>
          <w:rFonts w:ascii="Verdana" w:hAnsi="Verdana"/>
          <w:sz w:val="20"/>
          <w:szCs w:val="20"/>
        </w:rPr>
        <w:t xml:space="preserve"> </w:t>
      </w:r>
      <w:proofErr w:type="spellStart"/>
      <w:r w:rsidRPr="00D840D5">
        <w:rPr>
          <w:rFonts w:ascii="Verdana" w:hAnsi="Verdana"/>
          <w:sz w:val="20"/>
          <w:szCs w:val="20"/>
        </w:rPr>
        <w:t>Xilinx</w:t>
      </w:r>
      <w:proofErr w:type="spellEnd"/>
      <w:r w:rsidRPr="00D840D5">
        <w:rPr>
          <w:rFonts w:ascii="Verdana" w:hAnsi="Verdana"/>
          <w:sz w:val="20"/>
          <w:szCs w:val="20"/>
        </w:rPr>
        <w:t xml:space="preserve"> </w:t>
      </w:r>
      <w:proofErr w:type="spellStart"/>
      <w:r w:rsidRPr="00D840D5">
        <w:rPr>
          <w:rFonts w:ascii="Verdana" w:hAnsi="Verdana"/>
          <w:sz w:val="20"/>
          <w:szCs w:val="20"/>
        </w:rPr>
        <w:t>software</w:t>
      </w:r>
      <w:proofErr w:type="spellEnd"/>
      <w:r w:rsidRPr="00D840D5">
        <w:rPr>
          <w:rFonts w:ascii="Verdana" w:hAnsi="Verdana"/>
          <w:sz w:val="20"/>
          <w:szCs w:val="20"/>
        </w:rPr>
        <w:t xml:space="preserve"> or IP </w:t>
      </w:r>
      <w:proofErr w:type="spellStart"/>
      <w:r w:rsidRPr="00D840D5">
        <w:rPr>
          <w:rFonts w:ascii="Verdana" w:hAnsi="Verdana"/>
          <w:sz w:val="20"/>
          <w:szCs w:val="20"/>
        </w:rPr>
        <w:t>core</w:t>
      </w:r>
      <w:proofErr w:type="spellEnd"/>
      <w:r w:rsidRPr="00D840D5">
        <w:rPr>
          <w:rFonts w:ascii="Verdana" w:hAnsi="Verdana"/>
          <w:sz w:val="20"/>
          <w:szCs w:val="20"/>
        </w:rPr>
        <w:t>?</w:t>
      </w:r>
    </w:p>
    <w:p w:rsidR="009F1577" w:rsidRPr="00D840D5" w:rsidRDefault="009F1577" w:rsidP="00D840D5">
      <w:pPr>
        <w:pStyle w:val="ListParagraph"/>
        <w:numPr>
          <w:ilvl w:val="0"/>
          <w:numId w:val="5"/>
        </w:numPr>
        <w:spacing w:after="120" w:line="240" w:lineRule="auto"/>
        <w:rPr>
          <w:rFonts w:ascii="Verdana" w:hAnsi="Verdana"/>
          <w:sz w:val="20"/>
          <w:szCs w:val="20"/>
        </w:rPr>
      </w:pPr>
      <w:proofErr w:type="spellStart"/>
      <w:r w:rsidRPr="00D840D5">
        <w:rPr>
          <w:rFonts w:ascii="Verdana" w:hAnsi="Verdana"/>
          <w:sz w:val="20"/>
          <w:szCs w:val="20"/>
        </w:rPr>
        <w:t>Xilinx</w:t>
      </w:r>
      <w:proofErr w:type="spellEnd"/>
      <w:r w:rsidRPr="00D840D5">
        <w:rPr>
          <w:rFonts w:ascii="Verdana" w:hAnsi="Verdana"/>
          <w:sz w:val="20"/>
          <w:szCs w:val="20"/>
        </w:rPr>
        <w:t xml:space="preserve"> </w:t>
      </w:r>
      <w:proofErr w:type="spellStart"/>
      <w:r w:rsidRPr="00D840D5">
        <w:rPr>
          <w:rFonts w:ascii="Verdana" w:hAnsi="Verdana"/>
          <w:sz w:val="20"/>
          <w:szCs w:val="20"/>
        </w:rPr>
        <w:t>Licensing</w:t>
      </w:r>
      <w:proofErr w:type="spellEnd"/>
      <w:r w:rsidRPr="00D840D5">
        <w:rPr>
          <w:rFonts w:ascii="Verdana" w:hAnsi="Verdana"/>
          <w:sz w:val="20"/>
          <w:szCs w:val="20"/>
        </w:rPr>
        <w:t xml:space="preserve"> FAQ](http://www.xilinx.com/</w:t>
      </w:r>
      <w:proofErr w:type="spellStart"/>
      <w:r w:rsidRPr="00D840D5">
        <w:rPr>
          <w:rFonts w:ascii="Verdana" w:hAnsi="Verdana"/>
          <w:sz w:val="20"/>
          <w:szCs w:val="20"/>
        </w:rPr>
        <w:t>tools</w:t>
      </w:r>
      <w:proofErr w:type="spellEnd"/>
      <w:r w:rsidRPr="00D840D5">
        <w:rPr>
          <w:rFonts w:ascii="Verdana" w:hAnsi="Verdana"/>
          <w:sz w:val="20"/>
          <w:szCs w:val="20"/>
        </w:rPr>
        <w:t>/faq.htm)</w:t>
      </w:r>
    </w:p>
    <w:p w:rsidR="009F1577" w:rsidRPr="00D840D5" w:rsidRDefault="009F1577" w:rsidP="00D840D5">
      <w:pPr>
        <w:pStyle w:val="ListParagraph"/>
        <w:numPr>
          <w:ilvl w:val="0"/>
          <w:numId w:val="5"/>
        </w:numPr>
        <w:spacing w:after="120" w:line="240" w:lineRule="auto"/>
        <w:rPr>
          <w:rFonts w:ascii="Verdana" w:hAnsi="Verdana"/>
          <w:sz w:val="20"/>
          <w:szCs w:val="20"/>
        </w:rPr>
      </w:pPr>
      <w:proofErr w:type="spellStart"/>
      <w:r w:rsidRPr="00D840D5">
        <w:rPr>
          <w:rFonts w:ascii="Verdana" w:hAnsi="Verdana"/>
          <w:sz w:val="20"/>
          <w:szCs w:val="20"/>
        </w:rPr>
        <w:t>Xilinx</w:t>
      </w:r>
      <w:proofErr w:type="spellEnd"/>
      <w:r w:rsidRPr="00D840D5">
        <w:rPr>
          <w:rFonts w:ascii="Verdana" w:hAnsi="Verdana"/>
          <w:sz w:val="20"/>
          <w:szCs w:val="20"/>
        </w:rPr>
        <w:t xml:space="preserve"> </w:t>
      </w:r>
      <w:proofErr w:type="spellStart"/>
      <w:r w:rsidRPr="00D840D5">
        <w:rPr>
          <w:rFonts w:ascii="Verdana" w:hAnsi="Verdana"/>
          <w:sz w:val="20"/>
          <w:szCs w:val="20"/>
        </w:rPr>
        <w:t>Authorized</w:t>
      </w:r>
      <w:proofErr w:type="spellEnd"/>
      <w:r w:rsidRPr="00D840D5">
        <w:rPr>
          <w:rFonts w:ascii="Verdana" w:hAnsi="Verdana"/>
          <w:sz w:val="20"/>
          <w:szCs w:val="20"/>
        </w:rPr>
        <w:t xml:space="preserve"> Distributors](http://www.xilinx.com/company/contact/auth-disti-table.htm#slovenia)</w:t>
      </w:r>
    </w:p>
    <w:p w:rsidR="00A21265" w:rsidRPr="00D840D5" w:rsidRDefault="009F1577" w:rsidP="00D840D5">
      <w:pPr>
        <w:pStyle w:val="ListParagraph"/>
        <w:numPr>
          <w:ilvl w:val="0"/>
          <w:numId w:val="5"/>
        </w:numPr>
        <w:spacing w:after="120" w:line="240" w:lineRule="auto"/>
        <w:rPr>
          <w:rFonts w:ascii="Verdana" w:hAnsi="Verdana"/>
          <w:sz w:val="20"/>
          <w:szCs w:val="20"/>
        </w:rPr>
      </w:pPr>
      <w:r w:rsidRPr="00D840D5">
        <w:rPr>
          <w:rFonts w:ascii="Verdana" w:hAnsi="Verdana"/>
          <w:sz w:val="20"/>
          <w:szCs w:val="20"/>
        </w:rPr>
        <w:t xml:space="preserve">Silica.com - </w:t>
      </w:r>
      <w:proofErr w:type="spellStart"/>
      <w:r w:rsidRPr="00D840D5">
        <w:rPr>
          <w:rFonts w:ascii="Verdana" w:hAnsi="Verdana"/>
          <w:sz w:val="20"/>
          <w:szCs w:val="20"/>
        </w:rPr>
        <w:t>Locations</w:t>
      </w:r>
      <w:proofErr w:type="spellEnd"/>
      <w:r w:rsidRPr="00D840D5">
        <w:rPr>
          <w:rFonts w:ascii="Verdana" w:hAnsi="Verdana"/>
          <w:sz w:val="20"/>
          <w:szCs w:val="20"/>
        </w:rPr>
        <w:t xml:space="preserve"> &amp; Contacts](http://www.silica.com/about-us/locations-contacts.html)</w:t>
      </w:r>
    </w:p>
    <w:sectPr w:rsidR="00A21265" w:rsidRPr="00D840D5" w:rsidSect="00A21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725F"/>
    <w:multiLevelType w:val="hybridMultilevel"/>
    <w:tmpl w:val="E5462B36"/>
    <w:lvl w:ilvl="0" w:tplc="BDB0B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61B36"/>
    <w:multiLevelType w:val="hybridMultilevel"/>
    <w:tmpl w:val="243205BE"/>
    <w:lvl w:ilvl="0" w:tplc="BDB0B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B3DC1"/>
    <w:multiLevelType w:val="hybridMultilevel"/>
    <w:tmpl w:val="BA98F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81545"/>
    <w:multiLevelType w:val="hybridMultilevel"/>
    <w:tmpl w:val="6724620C"/>
    <w:lvl w:ilvl="0" w:tplc="BDB0B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A09AD"/>
    <w:multiLevelType w:val="hybridMultilevel"/>
    <w:tmpl w:val="E6FE5840"/>
    <w:lvl w:ilvl="0" w:tplc="BDB0B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77"/>
    <w:rsid w:val="000264E3"/>
    <w:rsid w:val="00062AA2"/>
    <w:rsid w:val="001039DD"/>
    <w:rsid w:val="001855D9"/>
    <w:rsid w:val="003C7027"/>
    <w:rsid w:val="00425385"/>
    <w:rsid w:val="00466756"/>
    <w:rsid w:val="00766F98"/>
    <w:rsid w:val="009F1577"/>
    <w:rsid w:val="00A21265"/>
    <w:rsid w:val="00A23B2C"/>
    <w:rsid w:val="00B85757"/>
    <w:rsid w:val="00D840D5"/>
    <w:rsid w:val="00F3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D5"/>
    <w:rPr>
      <w:color w:val="0000FF" w:themeColor="hyperlink"/>
      <w:u w:val="single"/>
    </w:rPr>
  </w:style>
  <w:style w:type="paragraph" w:styleId="ListParagraph">
    <w:name w:val="List Paragraph"/>
    <w:basedOn w:val="Normal"/>
    <w:uiPriority w:val="34"/>
    <w:qFormat/>
    <w:rsid w:val="00D84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D5"/>
    <w:rPr>
      <w:color w:val="0000FF" w:themeColor="hyperlink"/>
      <w:u w:val="single"/>
    </w:rPr>
  </w:style>
  <w:style w:type="paragraph" w:styleId="ListParagraph">
    <w:name w:val="List Paragraph"/>
    <w:basedOn w:val="Normal"/>
    <w:uiPriority w:val="34"/>
    <w:qFormat/>
    <w:rsid w:val="00D84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xeler.com/download/227/maxcompiler-install-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ke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bmr</dc:creator>
  <cp:lastModifiedBy>Dragan</cp:lastModifiedBy>
  <cp:revision>2</cp:revision>
  <dcterms:created xsi:type="dcterms:W3CDTF">2015-01-22T11:51:00Z</dcterms:created>
  <dcterms:modified xsi:type="dcterms:W3CDTF">2015-01-22T11:51:00Z</dcterms:modified>
</cp:coreProperties>
</file>